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F8" w:rsidRPr="00931653" w:rsidRDefault="00BC2AF8" w:rsidP="00BC2AF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               </w:t>
      </w:r>
      <w:r w:rsidRPr="00BC2AF8">
        <w:rPr>
          <w:rFonts w:ascii="ＭＳ 明朝" w:hAnsi="ＭＳ 明朝" w:hint="eastAsia"/>
          <w:spacing w:val="147"/>
          <w:fitText w:val="3660" w:id="403955712"/>
        </w:rPr>
        <w:t>貯蔵施設の構造</w:t>
      </w:r>
      <w:r w:rsidRPr="00BC2AF8">
        <w:rPr>
          <w:rFonts w:ascii="ＭＳ 明朝" w:hAnsi="ＭＳ 明朝" w:hint="eastAsia"/>
          <w:spacing w:val="1"/>
          <w:fitText w:val="3660" w:id="403955712"/>
        </w:rPr>
        <w:t>図</w:t>
      </w:r>
    </w:p>
    <w:p w:rsidR="00BC2AF8" w:rsidRPr="00931653" w:rsidRDefault="00BC2AF8" w:rsidP="00BC2AF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8736"/>
        <w:gridCol w:w="104"/>
      </w:tblGrid>
      <w:tr w:rsidR="00BC2AF8" w:rsidRPr="00931653" w:rsidTr="00A84797">
        <w:trPr>
          <w:cantSplit/>
          <w:trHeight w:val="56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  <w:p w:rsidR="00BC2AF8" w:rsidRPr="00931653" w:rsidRDefault="00BC2AF8" w:rsidP="00A8479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貯蔵施設の平面図、側面図、障壁の配筋図、扉図等を添付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</w:p>
        </w:tc>
      </w:tr>
      <w:tr w:rsidR="00BC2AF8" w:rsidRPr="00931653" w:rsidTr="00BC2AF8">
        <w:trPr>
          <w:cantSplit/>
          <w:trHeight w:hRule="exact" w:val="705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C2AF8" w:rsidRPr="00931653" w:rsidTr="00BC2AF8">
        <w:trPr>
          <w:trHeight w:hRule="exact" w:val="211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BC2AF8" w:rsidRPr="00931653" w:rsidRDefault="00BC2AF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Default="00F03912">
      <w:bookmarkStart w:id="0" w:name="_GoBack"/>
      <w:bookmarkEnd w:id="0"/>
    </w:p>
    <w:sectPr w:rsidR="00F03912" w:rsidSect="00F03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AF8"/>
    <w:rsid w:val="00BC2AF8"/>
    <w:rsid w:val="00EB6C78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79FA5E-6855-4F48-8374-5BD3224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AF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