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CE" w:rsidRDefault="009423CE">
      <w:pPr>
        <w:rPr>
          <w:rFonts w:hint="eastAsia"/>
          <w:sz w:val="18"/>
        </w:rPr>
      </w:pPr>
      <w:r>
        <w:rPr>
          <w:rFonts w:hint="eastAsia"/>
          <w:sz w:val="18"/>
        </w:rPr>
        <w:t>様式第一（第四条関係）</w:t>
      </w:r>
    </w:p>
    <w:p w:rsidR="009423CE" w:rsidRDefault="009423CE">
      <w:pPr>
        <w:rPr>
          <w:rFonts w:hint="eastAsia"/>
          <w:sz w:val="18"/>
        </w:rPr>
      </w:pPr>
    </w:p>
    <w:p w:rsidR="009423CE" w:rsidRDefault="009423CE">
      <w:pPr>
        <w:spacing w:line="480" w:lineRule="exact"/>
        <w:ind w:leftChars="400" w:left="840" w:rightChars="509" w:right="1069"/>
        <w:jc w:val="distribute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公害防止統括者（公害防止統括者の代理者）選任，死亡・解任　届出書</w:t>
      </w:r>
    </w:p>
    <w:p w:rsidR="009423CE" w:rsidRDefault="009423CE">
      <w:pPr>
        <w:wordWrap w:val="0"/>
        <w:spacing w:line="360" w:lineRule="exact"/>
        <w:jc w:val="right"/>
        <w:rPr>
          <w:rFonts w:hint="eastAsia"/>
          <w:sz w:val="18"/>
        </w:rPr>
      </w:pPr>
      <w:r>
        <w:rPr>
          <w:rFonts w:hint="eastAsia"/>
          <w:sz w:val="18"/>
        </w:rPr>
        <w:t xml:space="preserve">　　年　　月　　日　　</w:t>
      </w:r>
    </w:p>
    <w:p w:rsidR="009423CE" w:rsidRDefault="009423CE">
      <w:pPr>
        <w:spacing w:line="360" w:lineRule="exact"/>
        <w:ind w:leftChars="100" w:left="210" w:rightChars="3309" w:right="6949"/>
        <w:jc w:val="distribute"/>
        <w:rPr>
          <w:rFonts w:hint="eastAsia"/>
          <w:sz w:val="22"/>
        </w:rPr>
      </w:pPr>
      <w:r>
        <w:rPr>
          <w:rFonts w:hint="eastAsia"/>
          <w:sz w:val="22"/>
        </w:rPr>
        <w:t>岡山市長　　　　　様</w:t>
      </w:r>
    </w:p>
    <w:p w:rsidR="009423CE" w:rsidRDefault="009423CE">
      <w:pPr>
        <w:spacing w:line="360" w:lineRule="exact"/>
        <w:ind w:leftChars="2100" w:left="4410"/>
        <w:rPr>
          <w:rFonts w:hint="eastAsia"/>
          <w:sz w:val="18"/>
        </w:rPr>
      </w:pPr>
      <w:r>
        <w:rPr>
          <w:rFonts w:hint="eastAsia"/>
          <w:sz w:val="18"/>
        </w:rPr>
        <w:t>住所（所在地）</w:t>
      </w:r>
    </w:p>
    <w:p w:rsidR="009423CE" w:rsidRDefault="00B21E79">
      <w:pPr>
        <w:spacing w:line="240" w:lineRule="exact"/>
        <w:ind w:leftChars="2100" w:left="4410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38100</wp:posOffset>
                </wp:positionV>
                <wp:extent cx="800100" cy="342900"/>
                <wp:effectExtent l="5715" t="5715" r="13335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640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41.5pt;margin-top:3pt;width:6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i5hgIAACAFAAAOAAAAZHJzL2Uyb0RvYy54bWysVMGO0zAQvSPxD5bv3STdNG2jTVerpkVI&#10;C6y08AGu7TRmHTvYbtOC+HfGTlpa9oIQOSTjjP1m3swb390fGon23FihVYGTmxgjrqhmQm0L/OXz&#10;ejTDyDqiGJFa8QIfucX3i7dv7ro252Nda8m4QQCibN61Ba6da/MosrTmDbE3uuUKnJU2DXGwNNuI&#10;GdIBeiOjcRxnUacNa42m3Fr4W/ZOvAj4VcWp+1RVljskCwy5ufA24b3x72hxR/KtIW0t6JAG+Ycs&#10;GiIUBD1DlcQRtDPiFVQjqNFWV+6G6ibSVSUoDxyATRL/wea5Ji0PXKA4tj2Xyf4/WPpx/2SQYAXO&#10;MFKkgRY97JwOkdHEl6drbQ67ntsn4wna9lHTF4uUXtZEbfmDMbqrOWGQVOL3R1cH/MLCUbTpPmgG&#10;6ATQQ6UOlWk8INQAHUJDjueG8INDFH7OYigKtI2C6zYdz8H2EUh+Otwa695x3SBvFHhjCH3h7okI&#10;E2KQ/aN1oS1sIEfYV4yqRkKT90SiJMuy6YA5bAb0E6o/qfRaSBlkIhXqCjyfjCcB3GopmHeGspjt&#10;ZikNAlBgEZ4B9mqb0TvFApgv2WqwHRGytyG4VB4PKjCk7msRlPRjHs9Xs9UsHaXjbDVK47IcPayX&#10;6ShbJ9NJeVsul2Xy06eWpHktGOPKZ3dSdZL+nWqG+er1eNb1FQt7SXYdntdko+s0QtuAy+kb2AWt&#10;eHn0MttodgSpGN2PKVwrYNTafMeogxEtsP22I4ZjJN8rkNs8SVM/02GRTqZjWJhLz+bSQxQFqAI7&#10;jHpz6fp7YNcasa0hUhLaqrQfgEq4k5b7rAZhwxgGBsOV4ef8ch12/b7YFr8AAAD//wMAUEsDBBQA&#10;BgAIAAAAIQDYa8Vt3QAAAAgBAAAPAAAAZHJzL2Rvd25yZXYueG1sTI9BT8MwDIXvSPyHyEjcWMKK&#10;uq00nRAStyGxMQlxc5vQFhqnatK1/Hu8Ezv5Wc96/l6+nV0nTnYIrScN9wsFwlLlTUu1huP7y90a&#10;RIhIBjtPVsOvDbAtrq9yzIyfaG9Ph1gLDqGQoYYmxj6TMlSNdRgWvrfE3pcfHEZeh1qaAScOd51c&#10;KpVKhy3xhwZ7+9zY6ucwOg2fy3E37XffSbLapMeyXeHb6wdqfXszPz2CiHaO/8dwxmd0KJip9COZ&#10;IDoND+uEu0QNKQ/2U7VhUZ6FAlnk8rJA8QcAAP//AwBQSwECLQAUAAYACAAAACEAtoM4kv4AAADh&#10;AQAAEwAAAAAAAAAAAAAAAAAAAAAAW0NvbnRlbnRfVHlwZXNdLnhtbFBLAQItABQABgAIAAAAIQA4&#10;/SH/1gAAAJQBAAALAAAAAAAAAAAAAAAAAC8BAABfcmVscy8ucmVsc1BLAQItABQABgAIAAAAIQDX&#10;NDi5hgIAACAFAAAOAAAAAAAAAAAAAAAAAC4CAABkcnMvZTJvRG9jLnhtbFBLAQItABQABgAIAAAA&#10;IQDYa8Vt3QAAAAgBAAAPAAAAAAAAAAAAAAAAAOAEAABkcnMvZG93bnJldi54bWxQSwUGAAAAAAQA&#10;BADzAAAA6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38100</wp:posOffset>
                </wp:positionV>
                <wp:extent cx="800100" cy="342900"/>
                <wp:effectExtent l="0" t="0" r="381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3CE" w:rsidRDefault="009423CE"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名称及び</w:t>
                            </w:r>
                          </w:p>
                          <w:p w:rsidR="009423CE" w:rsidRDefault="009423CE"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代表者氏名</w:t>
                            </w:r>
                          </w:p>
                          <w:p w:rsidR="009423CE" w:rsidRDefault="009423C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5pt;margin-top:3pt;width:6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r4eQIAAA4FAAAOAAAAZHJzL2Uyb0RvYy54bWysVMlu2zAQvRfoPxC8O5JcObGEyEHs1EWB&#10;dAGSfgAtUhZRisOStKW06L93SNmJ0wUoiupAcRm+Wd4bXl4NnSJ7YZ0EXdHsLKVE6Bq41NuKfrpf&#10;T+aUOM80Zwq0qOiDcPRq8fLFZW9KMYUWFBeWIIh2ZW8q2npvyiRxdSs65s7ACI2HDdiOeVzabcIt&#10;6xG9U8k0Tc+THiw3FmrhHO7ejId0EfGbRtT+Q9M44YmqKMbm42jjuAljsrhk5dYy08r6EAb7hyg6&#10;JjU6fYS6YZ6RnZW/QHWytuCg8Wc1dAk0jaxFzAGzydKfsrlrmRExFyyOM49lcv8Ptn6//2iJ5BWd&#10;UaJZhxTdi8GTJQwkD9XpjSvR6M6gmR9wG1mOmTpzC/VnRzSsWqa34tpa6FvBOEaXhZvJydURxwWQ&#10;Tf8OOLphOw8RaGhsF0qHxSCIjiw9PDITQqlxc55idfCkxqNX+bTAefDAyuNlY51/I6AjYVJRi8RH&#10;cLa/dX40PZoEXw6U5GupVFzY7WalLNkzFMk6fgf0Z2ZKB2MN4dqIOO5gjOgjnIVoI+nfimyap8tp&#10;MVmfzy8m+TqfTYqLdD5Js2JZnKd5kd+sv4cAs7xsJedC30otjgLM8r8j+NAKo3SiBElf0WI2nY0M&#10;/THJNH6/S7KTHvtRyS7WHM2CESsDr681j3PPpBrnyfPwIyFYg+M/ViWqIBA/SsAPmwFRgjQ2wB9Q&#10;DxaQL6QWHxGctGC/UtJjQ1bUfdkxKyhRb3XQFGogdPDpwp4uNqcLpmuEqqinZJyu/Nj1O2PltkVP&#10;o4o1XKMOGxk18hTVQb3YdDGZwwMRuvp0Ha2enrHFDwAAAP//AwBQSwMEFAAGAAgAAAAhAD+lacrg&#10;AAAACAEAAA8AAABkcnMvZG93bnJldi54bWxMj0FPwzAMhe9I/IfISNxYAmzVKE0nQCAhxoGNSXD0&#10;Gq+paJKuybbCr8c7wcnPetbz94rZ4Fqxpz42wWu4HCkQ5KtgGl9rWL0/XUxBxITeYBs8afimCLPy&#10;9KTA3ISDX9B+mWrBIT7mqMGm1OVSxsqSwzgKHXn2NqF3mHjta2l6PHC4a+WVUpl02Hj+YLGjB0vV&#10;13LnNKQ3+7p9/vhZfS7ut5PJeIPzx/mL1udnw90tiERD+juGIz6jQ8lM67DzJopWw3h6zV2ShowH&#10;+5m6YbE+CgWyLOT/AuUvAAAA//8DAFBLAQItABQABgAIAAAAIQC2gziS/gAAAOEBAAATAAAAAAAA&#10;AAAAAAAAAAAAAABbQ29udGVudF9UeXBlc10ueG1sUEsBAi0AFAAGAAgAAAAhADj9If/WAAAAlAEA&#10;AAsAAAAAAAAAAAAAAAAALwEAAF9yZWxzLy5yZWxzUEsBAi0AFAAGAAgAAAAhAAcbuvh5AgAADgUA&#10;AA4AAAAAAAAAAAAAAAAALgIAAGRycy9lMm9Eb2MueG1sUEsBAi0AFAAGAAgAAAAhAD+lacrgAAAA&#10;CAEAAA8AAAAAAAAAAAAAAAAA0wQAAGRycy9kb3ducmV2LnhtbFBLBQYAAAAABAAEAPMAAADgBQAA&#10;AAA=&#10;" stroked="f">
                <v:textbox inset=".5mm,.5mm,.5mm,.5mm">
                  <w:txbxContent>
                    <w:p w:rsidR="009423CE" w:rsidRDefault="009423CE">
                      <w:pPr>
                        <w:spacing w:line="240" w:lineRule="exact"/>
                        <w:jc w:val="distribute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名称及び</w:t>
                      </w:r>
                    </w:p>
                    <w:p w:rsidR="009423CE" w:rsidRDefault="009423CE">
                      <w:pPr>
                        <w:spacing w:line="24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代表者氏名</w:t>
                      </w:r>
                    </w:p>
                    <w:p w:rsidR="009423CE" w:rsidRDefault="009423C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3CE" w:rsidRDefault="009423CE">
      <w:pPr>
        <w:spacing w:line="240" w:lineRule="exact"/>
        <w:ind w:leftChars="2100" w:left="4410"/>
        <w:rPr>
          <w:rFonts w:hint="eastAsia"/>
          <w:sz w:val="18"/>
        </w:rPr>
      </w:pPr>
      <w:r>
        <w:rPr>
          <w:rFonts w:hint="eastAsia"/>
          <w:sz w:val="18"/>
        </w:rPr>
        <w:t>氏名</w:t>
      </w:r>
    </w:p>
    <w:p w:rsidR="009423CE" w:rsidRDefault="009423CE">
      <w:pPr>
        <w:spacing w:line="240" w:lineRule="exact"/>
        <w:ind w:leftChars="1450" w:left="3045" w:rightChars="209" w:right="439"/>
        <w:jc w:val="right"/>
        <w:rPr>
          <w:rFonts w:hint="eastAsia"/>
          <w:sz w:val="18"/>
        </w:rPr>
      </w:pPr>
      <w:bookmarkStart w:id="0" w:name="_GoBack"/>
      <w:bookmarkEnd w:id="0"/>
    </w:p>
    <w:p w:rsidR="009423CE" w:rsidRDefault="009423CE">
      <w:pPr>
        <w:ind w:leftChars="2350" w:left="4935"/>
        <w:rPr>
          <w:rFonts w:hint="eastAsia"/>
          <w:sz w:val="18"/>
        </w:rPr>
      </w:pPr>
      <w:r>
        <w:rPr>
          <w:rFonts w:hint="eastAsia"/>
          <w:sz w:val="18"/>
        </w:rPr>
        <w:t>電話番号</w:t>
      </w:r>
    </w:p>
    <w:p w:rsidR="009423CE" w:rsidRDefault="009423CE">
      <w:pPr>
        <w:ind w:leftChars="2350" w:left="4935"/>
        <w:rPr>
          <w:rFonts w:hint="eastAsia"/>
          <w:sz w:val="18"/>
        </w:rPr>
      </w:pPr>
    </w:p>
    <w:p w:rsidR="009423CE" w:rsidRDefault="009423CE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特定工場における公害防止組織の整備に関する法律第３条第３項の規定に基づき，次のとおり届け出ます。</w:t>
      </w:r>
    </w:p>
    <w:p w:rsidR="009423CE" w:rsidRDefault="009423CE">
      <w:pPr>
        <w:ind w:leftChars="1500" w:left="3150"/>
        <w:rPr>
          <w:rFonts w:hint="eastAsia"/>
        </w:rPr>
        <w:sectPr w:rsidR="009423CE">
          <w:pgSz w:w="11906" w:h="16838" w:code="9"/>
          <w:pgMar w:top="1134" w:right="851" w:bottom="1134" w:left="1134" w:header="0" w:footer="0" w:gutter="0"/>
          <w:cols w:space="425"/>
          <w:docGrid w:type="lines" w:linePitch="360"/>
        </w:sect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930"/>
        <w:gridCol w:w="2730"/>
        <w:gridCol w:w="420"/>
        <w:gridCol w:w="1890"/>
        <w:gridCol w:w="2205"/>
      </w:tblGrid>
      <w:tr w:rsidR="009423C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730" w:type="dxa"/>
            <w:tcBorders>
              <w:top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</w:tr>
      <w:tr w:rsidR="009423C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730" w:type="dxa"/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9423CE" w:rsidRDefault="009423CE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423C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特定事業者の常時</w:t>
            </w:r>
            <w:proofErr w:type="gramStart"/>
            <w:r>
              <w:rPr>
                <w:rFonts w:hint="eastAsia"/>
              </w:rPr>
              <w:t>使用す</w:t>
            </w:r>
            <w:proofErr w:type="gramEnd"/>
          </w:p>
          <w:p w:rsidR="009423CE" w:rsidRDefault="009423CE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る従業員数</w:t>
            </w:r>
          </w:p>
        </w:tc>
        <w:tc>
          <w:tcPr>
            <w:tcW w:w="2730" w:type="dxa"/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特定工場の番号</w:t>
            </w:r>
          </w:p>
        </w:tc>
        <w:tc>
          <w:tcPr>
            <w:tcW w:w="2205" w:type="dxa"/>
            <w:tcBorders>
              <w:righ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</w:tr>
      <w:tr w:rsidR="009423C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730" w:type="dxa"/>
            <w:vAlign w:val="center"/>
          </w:tcPr>
          <w:p w:rsidR="009423CE" w:rsidRDefault="009423CE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20" w:type="dxa"/>
            <w:vMerge w:val="restart"/>
            <w:tcBorders>
              <w:right w:val="nil"/>
            </w:tcBorders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890" w:type="dxa"/>
            <w:vMerge w:val="restart"/>
            <w:tcBorders>
              <w:left w:val="nil"/>
            </w:tcBorders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2205" w:type="dxa"/>
            <w:vMerge w:val="restart"/>
            <w:tcBorders>
              <w:righ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</w:tr>
      <w:tr w:rsidR="009423C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</w:p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公害防止統括者</w:t>
            </w:r>
          </w:p>
          <w:p w:rsidR="009423CE" w:rsidRDefault="00B21E79">
            <w:pPr>
              <w:spacing w:line="280" w:lineRule="exac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59055</wp:posOffset>
                      </wp:positionV>
                      <wp:extent cx="933450" cy="457200"/>
                      <wp:effectExtent l="0" t="0" r="3810" b="190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23CE" w:rsidRDefault="009423CE">
                                  <w:pPr>
                                    <w:pStyle w:val="2"/>
                                    <w:ind w:leftChars="50" w:left="105" w:rightChars="35" w:right="73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12240" tIns="9720" rIns="122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.3pt;margin-top:4.65pt;width:73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VjggIAABM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CKUJ3euBKd7g26+QG3keWYqTN3wL84ouGmYXotr6yFvpFMYHRZOJkcHR1xXABZ&#10;9e9B4DVs4yECDbXtQumwGATRkaXHAzMhFI6bxelpPkMLR1M+O0fm4w2s3B821vm3EjoSJhW1SHwE&#10;Z9s750MwrNy7hLsctEosVdvGhV2vblpLtgxFsozfDv2FW6uDs4ZwbEQcdzBGvCPYQrSR9Kcim+bp&#10;9bSYLM/m55N8mc8mxXk6n6RZcV2cpXmR3y6/hwCzvGyUEFLfKS33AszyvyN41wqjdKIESY+1mk1n&#10;I0N/TDKN3++S7JTHfmxVV9H5wYmVgdc3WmDarPRMteM8eRl+rDLWYP+PVYkqCMSPEvDDaohyixIJ&#10;ClmBeERZWEDakGF8S3DSgP1GSY99WVH3dcOspKR9p4O0plhZbOS4KFAJlNhjw+rIwDRHoIp6Ssbp&#10;jR9bf2OsWjd4zyhlDVcoxlpFoTzHtJMwdl7MaPdKhNY+Xkev57ds8QMAAP//AwBQSwMEFAAGAAgA&#10;AAAhAIKmD/HcAAAABQEAAA8AAABkcnMvZG93bnJldi54bWxMjk1Lw0AURfeC/2F4gjs76QcxjXkp&#10;QRBRqNpWXE8zr0kw8ybMTNv4752udHm5l3NPsRpNL07kfGcZYTpJQBDXVnfcIHzunu4yED4o1qq3&#10;TAg/5GFVXl8VKtf2zBs6bUMjIoR9rhDaEIZcSl+3ZJSf2IE4dgfrjAoxukZqp84Rbno5S5JUGtVx&#10;fGjVQI8t1d/bo0GYPVe7D1e9ZS/VOl18rcf313Q4IN7ejNUDiEBj+BvDRT+qQxmd9vbI2oseIY07&#10;hOUcxKVc3Me8R8imc5BlIf/bl78AAAD//wMAUEsBAi0AFAAGAAgAAAAhALaDOJL+AAAA4QEAABMA&#10;AAAAAAAAAAAAAAAAAAAAAFtDb250ZW50X1R5cGVzXS54bWxQSwECLQAUAAYACAAAACEAOP0h/9YA&#10;AACUAQAACwAAAAAAAAAAAAAAAAAvAQAAX3JlbHMvLnJlbHNQSwECLQAUAAYACAAAACEA4I4VY4IC&#10;AAATBQAADgAAAAAAAAAAAAAAAAAuAgAAZHJzL2Uyb0RvYy54bWxQSwECLQAUAAYACAAAACEAgqYP&#10;8dwAAAAFAQAADwAAAAAAAAAAAAAAAADcBAAAZHJzL2Rvd25yZXYueG1sUEsFBgAAAAAEAAQA8wAA&#10;AOUFAAAAAA==&#10;" stroked="f">
                      <v:textbox inset=".34mm,.27mm,.34mm,.27mm">
                        <w:txbxContent>
                          <w:p w:rsidR="009423CE" w:rsidRDefault="009423CE">
                            <w:pPr>
                              <w:pStyle w:val="2"/>
                              <w:ind w:leftChars="50" w:left="105" w:rightChars="35" w:right="73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57150</wp:posOffset>
                      </wp:positionV>
                      <wp:extent cx="933450" cy="457200"/>
                      <wp:effectExtent l="5715" t="5715" r="13335" b="1333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C6243" id="AutoShape 10" o:spid="_x0000_s1026" type="#_x0000_t185" style="position:absolute;left:0;text-align:left;margin-left:.3pt;margin-top:4.5pt;width:7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chwIAACEFAAAOAAAAZHJzL2Uyb0RvYy54bWysVG1v2yAQ/j5p/wHxPXWcOGlj1amqvEyT&#10;uq1Stx9AAMesGDwgcbpp/33H2cmS9cs0zR8wcPDcPXfPcXt3qDXZS+eVNQVNr4aUSMOtUGZb0C+f&#10;14MbSnxgRjBtjSzoi/T0bv72zW3b5HJkK6uFdARAjM/bpqBVCE2eJJ5Xsmb+yjbSgLG0rmYBlm6b&#10;CMdaQK91MhoOp0lrnWic5dJ72F12RjpH/LKUPHwqSy8D0QWF2AKODsdNHJP5Lcu3jjWV4n0Y7B+i&#10;qJky4PQEtWSBkZ1Tr6BqxZ31tgxX3NaJLUvFJXIANunwDzZPFWskcoHk+OaUJv//YPnH/aMjShR0&#10;TIlhNZTofhcseiYp5qdtfA7HnppHFxn65sHyZ0+MXVTMbOW9c7atJBMQVRrzmVxciAsPV8mm/WAF&#10;wDOAx1QdSldHQEgCOWBFXk4VkYdAOGzOxuNsAnXjYMom11Bx9MDy4+XG+fBO2prESUE3jvFnGR6Z&#10;cuiD7R98wLqInh0TXykpaw1V3jNN0ul0et1j9ocTlh9R401j10pr1Ik2pIWYJqMJgnurlYhGTIvb&#10;bhbaEQAFFvj1sBfHnN0ZgWAxZat+HpjS3RycaxPxIAN96DEXKKUfs+FsdbO6yQbZaLoaZMPlcnC/&#10;XmSD6Tq9nizHy8Vimf6MoaVZXikhpInRHWWdZn8nm77BOkGehH3Bwp+TXeP3mmxyGQYIA1kd/8gO&#10;tRLlERvW5xsrXkAqznZ9Cu8KTCrrvlPSQo8W1H/bMScp0e8NyG2WZllsalygPChx55bNuYUZDlAF&#10;DZR000XoHoJd49S2Ak8pltXY2AGlCkctd1H1woY+RAb9mxEb/XyNp36/bPNfAAAA//8DAFBLAwQU&#10;AAYACAAAACEAi88ch9sAAAAFAQAADwAAAGRycy9kb3ducmV2LnhtbEyPQUvDQBSE74L/YXmCN7tp&#10;K0kbsykieKtga0G8vSTPJJp9G7KbJv57X096HGaY+SbbzbZTZxp869jAchGBIi5d1XJt4PT2fLcB&#10;5QNyhZ1jMvBDHnb59VWGaeUmPtD5GGolJexTNNCE0Kda+7Ihi37hemLxPt1gMYgcal0NOEm57fQq&#10;imJtsWVZaLCnp4bK7+NoDXysxv102H+t18k2PhVtgq8v72jM7c38+AAq0Bz+wnDBF3TIhalwI1de&#10;dQZiyRnYyp+LeZ+ILgxslhHoPNP/6fNfAAAA//8DAFBLAQItABQABgAIAAAAIQC2gziS/gAAAOEB&#10;AAATAAAAAAAAAAAAAAAAAAAAAABbQ29udGVudF9UeXBlc10ueG1sUEsBAi0AFAAGAAgAAAAhADj9&#10;If/WAAAAlAEAAAsAAAAAAAAAAAAAAAAALwEAAF9yZWxzLy5yZWxzUEsBAi0AFAAGAAgAAAAhAGzF&#10;AVyHAgAAIQUAAA4AAAAAAAAAAAAAAAAALgIAAGRycy9lMm9Eb2MueG1sUEsBAi0AFAAGAAgAAAAh&#10;AIvPHIfbAAAABQEAAA8AAAAAAAAAAAAAAAAA4QQAAGRycy9kb3ducmV2LnhtbFBLBQYAAAAABAAE&#10;APMAAADpBQAAAAA=&#10;"/>
                  </w:pict>
                </mc:Fallback>
              </mc:AlternateContent>
            </w:r>
          </w:p>
        </w:tc>
        <w:tc>
          <w:tcPr>
            <w:tcW w:w="930" w:type="dxa"/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730" w:type="dxa"/>
            <w:vMerge w:val="restart"/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205" w:type="dxa"/>
            <w:vMerge/>
            <w:tcBorders>
              <w:righ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</w:tr>
      <w:tr w:rsidR="009423C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vMerge/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205" w:type="dxa"/>
            <w:vMerge/>
            <w:tcBorders>
              <w:righ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</w:tr>
      <w:tr w:rsidR="009423C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2730" w:type="dxa"/>
            <w:vAlign w:val="center"/>
          </w:tcPr>
          <w:p w:rsidR="009423CE" w:rsidRDefault="009423CE">
            <w:pPr>
              <w:wordWrap w:val="0"/>
              <w:spacing w:line="280" w:lineRule="exact"/>
              <w:jc w:val="right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205" w:type="dxa"/>
            <w:vMerge/>
            <w:tcBorders>
              <w:righ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</w:tr>
      <w:tr w:rsidR="009423C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（死亡・解任</w:t>
            </w:r>
            <w:r>
              <w:t>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730" w:type="dxa"/>
            <w:vAlign w:val="center"/>
          </w:tcPr>
          <w:p w:rsidR="009423CE" w:rsidRDefault="009423CE">
            <w:pPr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20" w:type="dxa"/>
            <w:vMerge w:val="restart"/>
            <w:tcBorders>
              <w:right w:val="nil"/>
            </w:tcBorders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890" w:type="dxa"/>
            <w:vMerge w:val="restart"/>
            <w:tcBorders>
              <w:left w:val="nil"/>
            </w:tcBorders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2205" w:type="dxa"/>
            <w:vMerge w:val="restart"/>
            <w:tcBorders>
              <w:righ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</w:tr>
      <w:tr w:rsidR="009423C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</w:tcPr>
          <w:p w:rsidR="009423CE" w:rsidRDefault="009423CE">
            <w:pPr>
              <w:spacing w:line="280" w:lineRule="exact"/>
              <w:jc w:val="center"/>
              <w:rPr>
                <w:rFonts w:hint="eastAsia"/>
              </w:rPr>
            </w:pPr>
          </w:p>
          <w:p w:rsidR="009423CE" w:rsidRDefault="009423CE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公害防止統括者</w:t>
            </w:r>
          </w:p>
          <w:p w:rsidR="009423CE" w:rsidRDefault="00B21E79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116205</wp:posOffset>
                      </wp:positionV>
                      <wp:extent cx="933450" cy="457200"/>
                      <wp:effectExtent l="5715" t="13970" r="13335" b="508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4F64A" id="AutoShape 15" o:spid="_x0000_s1026" type="#_x0000_t185" style="position:absolute;left:0;text-align:left;margin-left:.3pt;margin-top:9.15pt;width:73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Q3hgIAACEFAAAOAAAAZHJzL2Uyb0RvYy54bWysVG1v2yAQ/j5p/wHxPXWcOmli1amqvEyT&#10;uq1Stx9AAMesGLyDxOmm/fcd2MmS9cs0zR8wcPDcPXfPcXt3qDXZS3DKmoKmV0NKpOFWKLMt6JfP&#10;68GUEueZEUxbIwv6Ih29m799c9s2uRzZymohgSCIcXnbFLTyvsmTxPFK1sxd2UYaNJYWauZxCdtE&#10;AGsRvdbJaDicJK0F0YDl0jncXXZGOo/4ZSm5/1SWTnqiC4qx+ThCHDdhTOa3LN8CayrF+zDYP0RR&#10;M2XQ6QlqyTwjO1CvoGrFwTpb+itu68SWpeIyckA26fAPNk8Va2TkgslxzSlN7v/B8o/7RyBKFHRE&#10;iWE1luh+5230TNJxyE/buByPPTWPEBi65sHyZ0eMXVTMbOU9gG0ryQRGlYbzycWFsHB4lWzaD1Yg&#10;PEP4mKpDCXUAxCSQQ6zIy6ki8uAJx83Z9XU2xrpxNGXjG6x49MDy4+UGnH8nbU3CpKAbYPxZ+kem&#10;IPpg+wfnY11Ez46Jr5SUtcYq75km6WQyuekx+8MJy4+o4aaxa6V11Ik2pMWYxqNxBHdWKxGMMS2w&#10;3Sw0EARFFvHrYS+Ogd0ZEcFCylb93DOluzk61ybgYQb60EMuopR+zIaz1XQ1zQbZaLIaZMPlcnC/&#10;XmSDyTq9GS+vl4vFMv0ZQkuzvFJCSBOiO8o6zf5ONn2DdYI8CfuChTsnu47fa7LJZRgojMjq+I/s&#10;olaCPDqZbax4QamA7foU3xWcVBa+U9JijxbUfdsxkJTo9wblNkuzLDR1XER5UALnls25hRmOUAX1&#10;lHTThe8egl0DaluhpzSW1djQAaXyRy13UfXCxj6MDPo3IzT6+Tqe+v2yzX8BAAD//wMAUEsDBBQA&#10;BgAIAAAAIQBOGuFY2wAAAAYBAAAPAAAAZHJzL2Rvd25yZXYueG1sTI7NToNAFIX3Jr7D5Jq4s4PF&#10;QIsMjTFxVxNbmxh3F2YKVOYOYYaCb+/tyi7PT8758s1sO3E2g28dKXhcRCAMVU63VCs4fL49rED4&#10;gKSxc2QU/BoPm+L2JsdMu4l25rwPteAR8hkqaELoMyl91RiLfuF6Q5wd3WAxsBxqqQeceNx2chlF&#10;ibTYEj802JvXxlQ/+9Eq+F6O22m3PcVxuk4OZZvix/sXKnV/N788gwhmDv9luOAzOhTMVLqRtBed&#10;goR77K5iEJf0KWWjVLCOYpBFLq/xiz8AAAD//wMAUEsBAi0AFAAGAAgAAAAhALaDOJL+AAAA4QEA&#10;ABMAAAAAAAAAAAAAAAAAAAAAAFtDb250ZW50X1R5cGVzXS54bWxQSwECLQAUAAYACAAAACEAOP0h&#10;/9YAAACUAQAACwAAAAAAAAAAAAAAAAAvAQAAX3JlbHMvLnJlbHNQSwECLQAUAAYACAAAACEACwAk&#10;N4YCAAAhBQAADgAAAAAAAAAAAAAAAAAuAgAAZHJzL2Uyb0RvYy54bWxQSwECLQAUAAYACAAAACEA&#10;ThrhWNsAAAAGAQAADwAAAAAAAAAAAAAAAADgBAAAZHJzL2Rvd25yZXYueG1sUEsFBgAAAAAEAAQA&#10;8wAAAOg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116205</wp:posOffset>
                      </wp:positionV>
                      <wp:extent cx="933450" cy="457200"/>
                      <wp:effectExtent l="0" t="4445" r="381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23CE" w:rsidRDefault="009423CE">
                                  <w:pPr>
                                    <w:pStyle w:val="3"/>
                                    <w:ind w:leftChars="50" w:left="105" w:rightChars="42" w:right="88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公害防止統括者の代理者</w:t>
                                  </w:r>
                                </w:p>
                              </w:txbxContent>
                            </wps:txbx>
                            <wps:bodyPr rot="0" vert="horz" wrap="square" lIns="8640" tIns="9720" rIns="86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.3pt;margin-top:9.15pt;width:7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wshQIAABIFAAAOAAAAZHJzL2Uyb0RvYy54bWysVF1v2yAUfZ+0/4B4T22nThpbcaqmXaZJ&#10;3YfU7gcQwDEaBgYkdlftv++Ck9T7eJim+cHGcDmce8+5LK/7VqIDt05oVeHsIsWIK6qZULsKf37c&#10;TBYYOU8UI1IrXuEn7vD16vWrZWdKPtWNloxbBCDKlZ2pcOO9KZPE0Ya3xF1owxUs1tq2xMOv3SXM&#10;kg7QW5lM03SedNoyYzXlzsHs3bCIVxG/rjn1H+vacY9khYGbj28b39vwTlZLUu4sMY2gRxrkH1i0&#10;RCg49Ax1RzxBeyt+g2oFtdrp2l9Q3Sa6rgXlMQfIJkt/yeahIYbHXKA4zpzL5P4fLP1w+GSRYKAd&#10;Roq0INEj7z1a6x5leShPZ1wJUQ8G4nwP8yE0pOrMvaZfHFL6tiFqx2+s1V3DCQN6WdiZjLYOOC6A&#10;bLv3msE5ZO91BOpr2wZAqAYCdJDp6SxN4EJhsri8zGewQmEpn12B9PEEUp42G+v8W65bFAYVtqB8&#10;BCeHe+cDGVKeQiJ5LQXbCCnjj91tb6VFBwIu2cTniO7GYVKFYKXDtgFxmAGOcEZYC2yj6s9FNs3T&#10;9bSYbOaLq0m+yWeT4ipdTNKsWBfzNC/yu833QDDLy0YwxtW9UPzkwCz/O4WPvTB4J3oQdVCr2XQ2&#10;KDRm78ZJpvH5U5Kt8NCQUrQVXpyDSBl0faMYpE1KT4QcxsnP9GOVoQanb6xKdEEQfrCA77d99Ns0&#10;nB4cstXsCWxhNcgGCsNlAoNG228YddCYFXZf98RyjOQ7BdZazPPQyHFcgBEwsqP57WieKAowFfYY&#10;DcNbP3T+3lixa+CUwchK34AVaxFt8sLoaGBovJjP8ZIInT3+j1EvV9nqBwAAAP//AwBQSwMEFAAG&#10;AAgAAAAhAIMf+HbbAAAABgEAAA8AAABkcnMvZG93bnJldi54bWxMjstuwjAQRfeV+g/WVOoGFZsG&#10;8UjjoKoCumJRWomtiYckIh5HsQnp33dYleV96N6TrQbXiB67UHvSMBkrEEiFtzWVGn6+Ny8LECEa&#10;sqbxhBp+McAqf3zITGr9lb6w38dS8AiF1GioYmxTKUNRoTNh7Fskzk6+cyay7EppO3PlcdfIV6Vm&#10;0pma+KEyLX5UWJz3F6dhh3O1Xh+myUidD58Tt9tu+tFW6+en4f0NRMQh/pfhhs/okDPT0V/IBtFo&#10;mHGP3UUC4pZO52wcNSxVAjLP5D1+/gcAAP//AwBQSwECLQAUAAYACAAAACEAtoM4kv4AAADhAQAA&#10;EwAAAAAAAAAAAAAAAAAAAAAAW0NvbnRlbnRfVHlwZXNdLnhtbFBLAQItABQABgAIAAAAIQA4/SH/&#10;1gAAAJQBAAALAAAAAAAAAAAAAAAAAC8BAABfcmVscy8ucmVsc1BLAQItABQABgAIAAAAIQB8k/ws&#10;hQIAABIFAAAOAAAAAAAAAAAAAAAAAC4CAABkcnMvZTJvRG9jLnhtbFBLAQItABQABgAIAAAAIQCD&#10;H/h22wAAAAYBAAAPAAAAAAAAAAAAAAAAAN8EAABkcnMvZG93bnJldi54bWxQSwUGAAAAAAQABADz&#10;AAAA5wUAAAAA&#10;" stroked="f">
                      <v:textbox inset=".24mm,.27mm,.24mm,.27mm">
                        <w:txbxContent>
                          <w:p w:rsidR="009423CE" w:rsidRDefault="009423CE">
                            <w:pPr>
                              <w:pStyle w:val="3"/>
                              <w:ind w:leftChars="50" w:left="105" w:rightChars="42" w:right="8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公害防止統括者の代理者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730" w:type="dxa"/>
            <w:vMerge w:val="restart"/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205" w:type="dxa"/>
            <w:vMerge/>
            <w:tcBorders>
              <w:righ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</w:tr>
      <w:tr w:rsidR="009423C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vMerge/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205" w:type="dxa"/>
            <w:vMerge/>
            <w:tcBorders>
              <w:righ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</w:tr>
      <w:tr w:rsidR="009423C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6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20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23CE" w:rsidRDefault="009423CE">
            <w:pPr>
              <w:spacing w:line="280" w:lineRule="exact"/>
              <w:rPr>
                <w:rFonts w:hint="eastAsia"/>
              </w:rPr>
            </w:pPr>
          </w:p>
        </w:tc>
      </w:tr>
    </w:tbl>
    <w:p w:rsidR="009423CE" w:rsidRDefault="009423CE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備　考</w:t>
      </w:r>
    </w:p>
    <w:p w:rsidR="009423CE" w:rsidRDefault="009423CE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１　※印の欄は記載しないこと。</w:t>
      </w:r>
    </w:p>
    <w:p w:rsidR="009423CE" w:rsidRDefault="00FF472B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２　用紙の大きさは，日本産業</w:t>
      </w:r>
      <w:r w:rsidR="009423CE">
        <w:rPr>
          <w:rFonts w:hint="eastAsia"/>
        </w:rPr>
        <w:t>規格Ａ４とすること。</w:t>
      </w:r>
    </w:p>
    <w:p w:rsidR="009423CE" w:rsidRDefault="009423CE">
      <w:pPr>
        <w:spacing w:line="280" w:lineRule="exact"/>
        <w:rPr>
          <w:rFonts w:hint="eastAsia"/>
        </w:rPr>
      </w:pPr>
    </w:p>
    <w:sectPr w:rsidR="009423CE">
      <w:type w:val="continuous"/>
      <w:pgSz w:w="11906" w:h="16838" w:code="9"/>
      <w:pgMar w:top="1134" w:right="567" w:bottom="1134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6EA0"/>
    <w:multiLevelType w:val="hybridMultilevel"/>
    <w:tmpl w:val="1EFC10AC"/>
    <w:lvl w:ilvl="0" w:tplc="4626AFD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2B"/>
    <w:rsid w:val="00304F35"/>
    <w:rsid w:val="009423CE"/>
    <w:rsid w:val="00B21E79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28EF7"/>
  <w15:chartTrackingRefBased/>
  <w15:docId w15:val="{2C9181E8-F897-4402-907C-4F586118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Chars="50" w:right="105"/>
    </w:pPr>
  </w:style>
  <w:style w:type="paragraph" w:styleId="2">
    <w:name w:val="Body Text 2"/>
    <w:basedOn w:val="a"/>
    <w:semiHidden/>
    <w:pPr>
      <w:ind w:rightChars="-14" w:right="-29"/>
    </w:pPr>
  </w:style>
  <w:style w:type="paragraph" w:styleId="3">
    <w:name w:val="Body Text 3"/>
    <w:basedOn w:val="a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岡山市役所</dc:creator>
  <cp:keywords/>
  <dc:description/>
  <cp:lastModifiedBy>P0178381</cp:lastModifiedBy>
  <cp:revision>3</cp:revision>
  <cp:lastPrinted>2000-12-26T01:25:00Z</cp:lastPrinted>
  <dcterms:created xsi:type="dcterms:W3CDTF">2021-10-28T06:10:00Z</dcterms:created>
  <dcterms:modified xsi:type="dcterms:W3CDTF">2021-10-28T06:10:00Z</dcterms:modified>
</cp:coreProperties>
</file>