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F7C" w:rsidRPr="001334CF" w:rsidRDefault="00C26F7C" w:rsidP="00C26F7C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</w:rPr>
      </w:pPr>
      <w:r w:rsidRPr="001334CF">
        <w:rPr>
          <w:rFonts w:ascii="ＭＳ 明朝" w:hAnsi="ＭＳ 明朝" w:hint="eastAsia"/>
        </w:rPr>
        <w:t>様式第</w:t>
      </w:r>
      <w:r>
        <w:rPr>
          <w:rFonts w:ascii="ＭＳ 明朝" w:hAnsi="ＭＳ 明朝" w:hint="eastAsia"/>
        </w:rPr>
        <w:t>７</w:t>
      </w:r>
      <w:r w:rsidRPr="001334CF">
        <w:rPr>
          <w:rFonts w:ascii="ＭＳ 明朝" w:hAnsi="ＭＳ 明朝" w:hint="eastAsia"/>
        </w:rPr>
        <w:t>号</w:t>
      </w:r>
    </w:p>
    <w:p w:rsidR="00C26F7C" w:rsidRPr="001334CF" w:rsidRDefault="00C26F7C" w:rsidP="00C26F7C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 w:rsidRPr="001334CF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職員配置計画書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785"/>
        <w:gridCol w:w="1134"/>
        <w:gridCol w:w="850"/>
        <w:gridCol w:w="851"/>
        <w:gridCol w:w="850"/>
        <w:gridCol w:w="2126"/>
        <w:gridCol w:w="1222"/>
      </w:tblGrid>
      <w:tr w:rsidR="00C26F7C" w:rsidTr="00174ACF">
        <w:trPr>
          <w:trHeight w:val="700"/>
        </w:trPr>
        <w:tc>
          <w:tcPr>
            <w:tcW w:w="223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施設名称</w:t>
            </w:r>
          </w:p>
        </w:tc>
        <w:tc>
          <w:tcPr>
            <w:tcW w:w="7033" w:type="dxa"/>
            <w:gridSpan w:val="6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岡山市立松尾園</w:t>
            </w:r>
          </w:p>
        </w:tc>
      </w:tr>
      <w:tr w:rsidR="00C26F7C" w:rsidTr="00174ACF">
        <w:trPr>
          <w:trHeight w:val="700"/>
        </w:trPr>
        <w:tc>
          <w:tcPr>
            <w:tcW w:w="223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法人</w:t>
            </w:r>
            <w:r w:rsidR="000E7060" w:rsidRPr="00502B87">
              <w:rPr>
                <w:rFonts w:ascii="ＭＳ ゴシック" w:eastAsia="ＭＳ ゴシック" w:hAnsi="ＭＳ ゴシック" w:hint="eastAsia"/>
              </w:rPr>
              <w:t>（団体）</w:t>
            </w:r>
            <w:r w:rsidRPr="001334CF"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7033" w:type="dxa"/>
            <w:gridSpan w:val="6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195"/>
        </w:trPr>
        <w:tc>
          <w:tcPr>
            <w:tcW w:w="3369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配置職員の職名（職種）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人数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（内　　訳）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資格の有無</w:t>
            </w:r>
          </w:p>
        </w:tc>
        <w:tc>
          <w:tcPr>
            <w:tcW w:w="1222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うち確保済み人数</w:t>
            </w:r>
          </w:p>
        </w:tc>
      </w:tr>
      <w:tr w:rsidR="00C26F7C" w:rsidTr="00174ACF">
        <w:trPr>
          <w:trHeight w:val="150"/>
        </w:trPr>
        <w:tc>
          <w:tcPr>
            <w:tcW w:w="3369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常勤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334C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非常勤</w:t>
            </w:r>
          </w:p>
        </w:tc>
        <w:tc>
          <w:tcPr>
            <w:tcW w:w="212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△▽長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⑦</w:t>
            </w:r>
          </w:p>
        </w:tc>
        <w:tc>
          <w:tcPr>
            <w:tcW w:w="2919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450" w:type="dxa"/>
            <w:tcBorders>
              <w:left w:val="single" w:sz="12" w:space="0" w:color="auto"/>
              <w:bottom w:val="double" w:sz="4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⑧</w:t>
            </w:r>
          </w:p>
        </w:tc>
        <w:tc>
          <w:tcPr>
            <w:tcW w:w="2919" w:type="dxa"/>
            <w:gridSpan w:val="2"/>
            <w:tcBorders>
              <w:left w:val="nil"/>
              <w:bottom w:val="doub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212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3369" w:type="dxa"/>
            <w:gridSpan w:val="3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合　　計</w:t>
            </w:r>
          </w:p>
        </w:tc>
        <w:tc>
          <w:tcPr>
            <w:tcW w:w="85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1" w:type="dxa"/>
            <w:tcBorders>
              <w:top w:val="doub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/>
              </w:rPr>
            </w:pPr>
          </w:p>
        </w:tc>
        <w:tc>
          <w:tcPr>
            <w:tcW w:w="3348" w:type="dxa"/>
            <w:gridSpan w:val="2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c>
          <w:tcPr>
            <w:tcW w:w="9268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ゴシック" w:eastAsia="ＭＳ ゴシック" w:hAnsi="ＭＳ ゴシック"/>
              </w:rPr>
            </w:pPr>
            <w:r w:rsidRPr="001334CF">
              <w:rPr>
                <w:rFonts w:ascii="ＭＳ ゴシック" w:eastAsia="ＭＳ ゴシック" w:hAnsi="ＭＳ ゴシック" w:hint="eastAsia"/>
              </w:rPr>
              <w:t>★ 配置職員の考え方について（上記番号に対応）</w:t>
            </w: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①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△▽長</w:t>
            </w: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②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③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RPr="0054775A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④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⑤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⑥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⑦</w:t>
            </w:r>
          </w:p>
        </w:tc>
        <w:tc>
          <w:tcPr>
            <w:tcW w:w="8818" w:type="dxa"/>
            <w:gridSpan w:val="7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  <w:tr w:rsidR="00C26F7C" w:rsidTr="00174ACF">
        <w:trPr>
          <w:trHeight w:val="700"/>
        </w:trPr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  <w:r w:rsidRPr="001334CF">
              <w:rPr>
                <w:rFonts w:ascii="ＭＳ 明朝" w:hAnsi="ＭＳ 明朝" w:hint="eastAsia"/>
              </w:rPr>
              <w:t>⑧</w:t>
            </w:r>
          </w:p>
        </w:tc>
        <w:tc>
          <w:tcPr>
            <w:tcW w:w="8818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26F7C" w:rsidRPr="001334CF" w:rsidRDefault="00C26F7C" w:rsidP="00174ACF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/>
              </w:rPr>
            </w:pPr>
          </w:p>
        </w:tc>
      </w:tr>
    </w:tbl>
    <w:p w:rsidR="00C26F7C" w:rsidRDefault="00C26F7C" w:rsidP="00C26F7C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szCs w:val="22"/>
        </w:rPr>
      </w:pPr>
      <w:r>
        <w:rPr>
          <w:rFonts w:ascii="ＭＳ 明朝" w:hAnsi="ＭＳ 明朝" w:cs="HG丸ｺﾞｼｯｸM-PRO" w:hint="eastAsia"/>
          <w:szCs w:val="22"/>
        </w:rPr>
        <w:t>※ 事業計画書の勤務ローテーションと配置人数を一致させてください。</w:t>
      </w:r>
    </w:p>
    <w:p w:rsidR="004B6D4C" w:rsidRPr="00C26F7C" w:rsidRDefault="004B6D4C" w:rsidP="00C26F7C">
      <w:bookmarkStart w:id="0" w:name="_GoBack"/>
      <w:bookmarkEnd w:id="0"/>
    </w:p>
    <w:sectPr w:rsidR="004B6D4C" w:rsidRPr="00C26F7C" w:rsidSect="003D1522">
      <w:headerReference w:type="default" r:id="rId8"/>
      <w:pgSz w:w="11906" w:h="16838" w:code="9"/>
      <w:pgMar w:top="1418" w:right="1418" w:bottom="1134" w:left="1418" w:header="851" w:footer="992" w:gutter="0"/>
      <w:pgNumType w:fmt="numberInDash" w:start="32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025" w:rsidRDefault="003D3025">
      <w:r>
        <w:separator/>
      </w:r>
    </w:p>
  </w:endnote>
  <w:endnote w:type="continuationSeparator" w:id="0">
    <w:p w:rsidR="003D3025" w:rsidRDefault="003D3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025" w:rsidRDefault="003D3025">
      <w:r>
        <w:separator/>
      </w:r>
    </w:p>
  </w:footnote>
  <w:footnote w:type="continuationSeparator" w:id="0">
    <w:p w:rsidR="003D3025" w:rsidRDefault="003D3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060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418E"/>
    <w:rsid w:val="001772CC"/>
    <w:rsid w:val="00183212"/>
    <w:rsid w:val="001837E3"/>
    <w:rsid w:val="00184423"/>
    <w:rsid w:val="001848C5"/>
    <w:rsid w:val="00184AF0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9D5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3BC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3E22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14A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2BD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200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1522"/>
    <w:rsid w:val="003D2498"/>
    <w:rsid w:val="003D3025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2B87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8A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089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171E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21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76D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24F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2AFF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77E5B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59F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26F7C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11B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0AF4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5A8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16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FD61EF30-9B22-47A4-A84D-D106FEA2B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870BB-5578-4C19-B84F-4CBB3103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268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38</cp:revision>
  <cp:lastPrinted>2017-06-24T06:07:00Z</cp:lastPrinted>
  <dcterms:created xsi:type="dcterms:W3CDTF">2015-04-03T07:30:00Z</dcterms:created>
  <dcterms:modified xsi:type="dcterms:W3CDTF">2025-06-26T00:59:00Z</dcterms:modified>
</cp:coreProperties>
</file>