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FEE" w:rsidRDefault="00B10FEE" w:rsidP="00B10FEE">
      <w:pPr>
        <w:pStyle w:val="a3"/>
        <w:rPr>
          <w:rFonts w:ascii="ＭＳ 明朝"/>
        </w:rPr>
      </w:pPr>
      <w:bookmarkStart w:id="0" w:name="last"/>
      <w:bookmarkEnd w:id="0"/>
      <w:r>
        <w:rPr>
          <w:rFonts w:ascii="ＭＳ 明朝" w:hAnsi="ＭＳ 明朝" w:hint="eastAsia"/>
        </w:rPr>
        <w:t>様式第２号</w:t>
      </w:r>
    </w:p>
    <w:p w:rsidR="00B10FEE" w:rsidRDefault="00B10FEE" w:rsidP="00B10FEE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 xml:space="preserve">令和　　</w:t>
      </w:r>
      <w:r>
        <w:rPr>
          <w:rFonts w:ascii="ＭＳ 明朝" w:hAnsi="ＭＳ 明朝" w:hint="eastAsia"/>
        </w:rPr>
        <w:t>年　　月　　日</w:t>
      </w:r>
    </w:p>
    <w:p w:rsidR="00B10FEE" w:rsidRDefault="00B10FEE" w:rsidP="00B10FE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</w:t>
      </w:r>
    </w:p>
    <w:p w:rsidR="00B10FEE" w:rsidRDefault="00B10FEE" w:rsidP="00F7163B">
      <w:pPr>
        <w:pStyle w:val="a3"/>
        <w:rPr>
          <w:rFonts w:ascii="ＭＳ 明朝"/>
        </w:rPr>
      </w:pPr>
      <w:r>
        <w:rPr>
          <w:rFonts w:ascii="ＭＳ 明朝" w:hAnsi="ＭＳ 明朝" w:hint="eastAsia"/>
        </w:rPr>
        <w:t>岡山市長　　　　　　　様</w:t>
      </w:r>
      <w:r w:rsidR="00F7163B">
        <w:rPr>
          <w:rFonts w:ascii="ＭＳ 明朝" w:hint="eastAsia"/>
        </w:rPr>
        <w:t xml:space="preserve">　</w:t>
      </w:r>
    </w:p>
    <w:p w:rsidR="00F7163B" w:rsidRDefault="00F7163B" w:rsidP="00F7163B">
      <w:pPr>
        <w:pStyle w:val="a3"/>
        <w:rPr>
          <w:rFonts w:ascii="ＭＳ 明朝" w:hint="eastAsia"/>
        </w:rPr>
      </w:pPr>
      <w:bookmarkStart w:id="1" w:name="_GoBack"/>
      <w:bookmarkEnd w:id="1"/>
    </w:p>
    <w:p w:rsidR="00B10FEE" w:rsidRDefault="00F7163B" w:rsidP="00B10FEE">
      <w:pPr>
        <w:pStyle w:val="a3"/>
        <w:jc w:val="center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</w:t>
      </w:r>
      <w:r w:rsidR="00B10FEE">
        <w:rPr>
          <w:rFonts w:ascii="ＭＳ 明朝" w:hAnsi="ＭＳ 明朝" w:hint="eastAsia"/>
        </w:rPr>
        <w:t>補助事業者　住所又は所在地</w:t>
      </w:r>
    </w:p>
    <w:p w:rsidR="00B10FEE" w:rsidRDefault="00B10FEE" w:rsidP="00B10FEE">
      <w:pPr>
        <w:pStyle w:val="a3"/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="00F7163B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>氏名又は団体名</w:t>
      </w:r>
    </w:p>
    <w:p w:rsidR="00B10FEE" w:rsidRDefault="00B10FEE" w:rsidP="00B10FEE">
      <w:pPr>
        <w:pStyle w:val="a3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="00F7163B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及び代表者氏名</w:t>
      </w:r>
    </w:p>
    <w:p w:rsidR="00B10FEE" w:rsidRDefault="00B10FEE" w:rsidP="00B10FEE">
      <w:pPr>
        <w:pStyle w:val="a3"/>
        <w:rPr>
          <w:rFonts w:ascii="ＭＳ 明朝"/>
        </w:rPr>
      </w:pPr>
    </w:p>
    <w:p w:rsidR="00B10FEE" w:rsidRDefault="00B10FEE" w:rsidP="00B10FEE">
      <w:pPr>
        <w:pStyle w:val="a3"/>
        <w:jc w:val="center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補助事業効果報告書</w:t>
      </w:r>
    </w:p>
    <w:p w:rsidR="00B10FEE" w:rsidRDefault="00B10FEE" w:rsidP="00B10FEE">
      <w:pPr>
        <w:pStyle w:val="a3"/>
        <w:rPr>
          <w:spacing w:val="0"/>
        </w:rPr>
      </w:pPr>
    </w:p>
    <w:p w:rsidR="00B10FEE" w:rsidRDefault="00B10FEE" w:rsidP="00B10FE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スマート農業推進モデル事業費補助金実施要領の規定により、次のとおり報告します。</w:t>
      </w:r>
    </w:p>
    <w:p w:rsidR="00B10FEE" w:rsidRDefault="00B10FEE" w:rsidP="00B10FEE">
      <w:pPr>
        <w:pStyle w:val="a3"/>
        <w:rPr>
          <w:spacing w:val="0"/>
        </w:rPr>
      </w:pPr>
    </w:p>
    <w:p w:rsidR="00B10FEE" w:rsidRDefault="00B10FEE" w:rsidP="00B10FEE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事業実施年度　　　　　　　令和　　　年度</w:t>
      </w:r>
    </w:p>
    <w:p w:rsidR="00B10FEE" w:rsidRDefault="00B10FEE" w:rsidP="00B10FEE">
      <w:pPr>
        <w:pStyle w:val="a3"/>
        <w:rPr>
          <w:rFonts w:ascii="ＭＳ 明朝"/>
        </w:rPr>
      </w:pPr>
    </w:p>
    <w:p w:rsidR="00B10FEE" w:rsidRDefault="00B10FEE" w:rsidP="00B10FEE">
      <w:pPr>
        <w:pStyle w:val="a3"/>
        <w:rPr>
          <w:rFonts w:ascii="ＭＳ 明朝"/>
        </w:rPr>
      </w:pPr>
      <w:r>
        <w:rPr>
          <w:rFonts w:ascii="ＭＳ 明朝" w:hAnsi="ＭＳ 明朝" w:hint="eastAsia"/>
        </w:rPr>
        <w:t>２　事業種目及び対象作物</w:t>
      </w:r>
    </w:p>
    <w:p w:rsidR="00B10FEE" w:rsidRDefault="00B10FEE" w:rsidP="00B10FEE">
      <w:pPr>
        <w:pStyle w:val="a3"/>
        <w:rPr>
          <w:rFonts w:ascii="ＭＳ 明朝"/>
        </w:rPr>
      </w:pPr>
    </w:p>
    <w:p w:rsidR="00B10FEE" w:rsidRDefault="00B10FEE" w:rsidP="00B10FEE">
      <w:pPr>
        <w:pStyle w:val="a3"/>
        <w:rPr>
          <w:rFonts w:ascii="ＭＳ 明朝"/>
        </w:rPr>
      </w:pPr>
      <w:r>
        <w:rPr>
          <w:rFonts w:ascii="ＭＳ 明朝" w:hAnsi="ＭＳ 明朝" w:hint="eastAsia"/>
        </w:rPr>
        <w:t>３　事業内容</w:t>
      </w:r>
    </w:p>
    <w:p w:rsidR="00B10FEE" w:rsidRDefault="00B10FEE" w:rsidP="00B10FEE">
      <w:pPr>
        <w:pStyle w:val="a3"/>
        <w:rPr>
          <w:rFonts w:ascii="ＭＳ 明朝"/>
        </w:rPr>
      </w:pPr>
    </w:p>
    <w:p w:rsidR="00B10FEE" w:rsidRDefault="00B10FEE" w:rsidP="00B10FEE">
      <w:pPr>
        <w:pStyle w:val="a3"/>
        <w:rPr>
          <w:spacing w:val="0"/>
        </w:rPr>
      </w:pPr>
    </w:p>
    <w:p w:rsidR="00B10FEE" w:rsidRDefault="00B10FEE" w:rsidP="00B10FEE">
      <w:pPr>
        <w:pStyle w:val="a3"/>
        <w:rPr>
          <w:spacing w:val="0"/>
        </w:rPr>
      </w:pPr>
      <w:r>
        <w:rPr>
          <w:rFonts w:ascii="ＭＳ 明朝" w:hAnsi="ＭＳ 明朝" w:hint="eastAsia"/>
        </w:rPr>
        <w:t>４　事業効果</w:t>
      </w:r>
    </w:p>
    <w:tbl>
      <w:tblPr>
        <w:tblW w:w="0" w:type="dxa"/>
        <w:tblInd w:w="126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3007"/>
        <w:gridCol w:w="1984"/>
        <w:gridCol w:w="1984"/>
        <w:gridCol w:w="1985"/>
      </w:tblGrid>
      <w:tr w:rsidR="00B10FEE" w:rsidTr="00B10FEE">
        <w:trPr>
          <w:trHeight w:val="751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FEE" w:rsidRDefault="00B10FEE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項　　目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FEE" w:rsidRDefault="00B10FEE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令和　　年度</w:t>
            </w:r>
          </w:p>
          <w:p w:rsidR="00B10FEE" w:rsidRDefault="00B10FEE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（１年目）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FEE" w:rsidRDefault="00B10FEE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 xml:space="preserve">令和　　</w:t>
            </w:r>
            <w:r>
              <w:rPr>
                <w:rFonts w:ascii="ＭＳ 明朝" w:hAnsi="ＭＳ 明朝" w:hint="eastAsia"/>
                <w:kern w:val="2"/>
              </w:rPr>
              <w:t>年度</w:t>
            </w:r>
          </w:p>
          <w:p w:rsidR="00B10FEE" w:rsidRDefault="00B10FEE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（２年目）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FEE" w:rsidRDefault="00B10FEE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令和　　年度</w:t>
            </w:r>
          </w:p>
          <w:p w:rsidR="00B10FEE" w:rsidRDefault="00B10FEE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（３年目）</w:t>
            </w:r>
          </w:p>
        </w:tc>
      </w:tr>
      <w:tr w:rsidR="00B10FEE" w:rsidTr="00B10FEE">
        <w:trPr>
          <w:trHeight w:val="751"/>
        </w:trPr>
        <w:tc>
          <w:tcPr>
            <w:tcW w:w="3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E" w:rsidRDefault="00B10FEE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0FEE" w:rsidRDefault="00B10FEE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0FEE" w:rsidRDefault="00B10FEE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0FEE" w:rsidRDefault="00B10FEE">
            <w:pPr>
              <w:pStyle w:val="a3"/>
              <w:rPr>
                <w:spacing w:val="0"/>
                <w:kern w:val="2"/>
              </w:rPr>
            </w:pPr>
          </w:p>
        </w:tc>
      </w:tr>
      <w:tr w:rsidR="00B10FEE" w:rsidTr="00B10FEE">
        <w:trPr>
          <w:trHeight w:val="751"/>
        </w:trPr>
        <w:tc>
          <w:tcPr>
            <w:tcW w:w="3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E" w:rsidRDefault="00B10FEE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0FEE" w:rsidRDefault="00B10FEE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0FEE" w:rsidRDefault="00B10FEE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0FEE" w:rsidRDefault="00B10FEE">
            <w:pPr>
              <w:pStyle w:val="a3"/>
              <w:rPr>
                <w:spacing w:val="0"/>
                <w:kern w:val="2"/>
              </w:rPr>
            </w:pPr>
          </w:p>
        </w:tc>
      </w:tr>
      <w:tr w:rsidR="00B10FEE" w:rsidTr="00B10FEE">
        <w:trPr>
          <w:trHeight w:val="751"/>
        </w:trPr>
        <w:tc>
          <w:tcPr>
            <w:tcW w:w="3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E" w:rsidRDefault="00B10FEE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0FEE" w:rsidRDefault="00B10FEE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0FEE" w:rsidRDefault="00B10FEE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0FEE" w:rsidRDefault="00B10FEE">
            <w:pPr>
              <w:pStyle w:val="a3"/>
              <w:rPr>
                <w:spacing w:val="0"/>
                <w:kern w:val="2"/>
              </w:rPr>
            </w:pPr>
          </w:p>
        </w:tc>
      </w:tr>
    </w:tbl>
    <w:p w:rsidR="00B10FEE" w:rsidRDefault="00B10FEE" w:rsidP="00B10FEE">
      <w:pPr>
        <w:pStyle w:val="a3"/>
        <w:ind w:left="630" w:hangingChars="300" w:hanging="630"/>
        <w:rPr>
          <w:rFonts w:ascii="ＭＳ 明朝"/>
          <w:spacing w:val="0"/>
        </w:rPr>
      </w:pPr>
      <w:r>
        <w:rPr>
          <w:rFonts w:hint="eastAsia"/>
          <w:spacing w:val="0"/>
        </w:rPr>
        <w:t xml:space="preserve">　</w:t>
      </w:r>
      <w:r>
        <w:rPr>
          <w:rFonts w:ascii="ＭＳ 明朝" w:hAnsi="ＭＳ 明朝" w:hint="eastAsia"/>
          <w:spacing w:val="0"/>
        </w:rPr>
        <w:t>※効果１年目は、事業実施年度の翌年度とする。</w:t>
      </w:r>
    </w:p>
    <w:p w:rsidR="00B10FEE" w:rsidRDefault="00B10FEE" w:rsidP="00B10FEE">
      <w:pPr>
        <w:pStyle w:val="a3"/>
        <w:ind w:left="630" w:hangingChars="300" w:hanging="630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※事業計画書で設定した目標項目について、実績を記入する。</w:t>
      </w:r>
    </w:p>
    <w:p w:rsidR="00B10FEE" w:rsidRDefault="00B10FEE" w:rsidP="00B10FEE">
      <w:pPr>
        <w:pStyle w:val="a3"/>
        <w:ind w:left="630" w:hangingChars="300" w:hanging="630"/>
        <w:rPr>
          <w:rFonts w:ascii="ＭＳ 明朝"/>
          <w:spacing w:val="0"/>
        </w:rPr>
      </w:pPr>
    </w:p>
    <w:p w:rsidR="00B10FEE" w:rsidRDefault="00B10FEE" w:rsidP="00B10FEE">
      <w:pPr>
        <w:pStyle w:val="a3"/>
        <w:ind w:left="630" w:hangingChars="300" w:hanging="630"/>
        <w:rPr>
          <w:spacing w:val="0"/>
        </w:rPr>
      </w:pPr>
      <w:r>
        <w:rPr>
          <w:rFonts w:ascii="ＭＳ 明朝" w:hAnsi="ＭＳ 明朝" w:hint="eastAsia"/>
          <w:spacing w:val="0"/>
        </w:rPr>
        <w:t>５　検証、今後の推進方針等</w:t>
      </w:r>
    </w:p>
    <w:p w:rsidR="007421E8" w:rsidRPr="00B10FEE" w:rsidRDefault="007421E8"/>
    <w:sectPr w:rsidR="007421E8" w:rsidRPr="00B10FEE" w:rsidSect="00F7163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EE"/>
    <w:rsid w:val="007421E8"/>
    <w:rsid w:val="00B10FEE"/>
    <w:rsid w:val="00F7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2CC77C"/>
  <w15:chartTrackingRefBased/>
  <w15:docId w15:val="{F8883AD2-763F-44F5-9FEE-454F2213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FEE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B10FEE"/>
    <w:pPr>
      <w:widowControl w:val="0"/>
      <w:wordWrap w:val="0"/>
      <w:autoSpaceDE w:val="0"/>
      <w:autoSpaceDN w:val="0"/>
      <w:adjustRightInd w:val="0"/>
      <w:spacing w:line="353" w:lineRule="exact"/>
    </w:pPr>
    <w:rPr>
      <w:rFonts w:ascii="Century" w:hAnsi="Century" w:cs="ＭＳ 明朝"/>
      <w:spacing w:val="14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F71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163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ゆり　さとみ</dc:creator>
  <cp:keywords/>
  <dc:description/>
  <cp:lastModifiedBy>ゆり　さとみ</cp:lastModifiedBy>
  <cp:revision>2</cp:revision>
  <cp:lastPrinted>2022-03-21T04:31:00Z</cp:lastPrinted>
  <dcterms:created xsi:type="dcterms:W3CDTF">2022-03-21T04:29:00Z</dcterms:created>
  <dcterms:modified xsi:type="dcterms:W3CDTF">2022-03-21T04:31:00Z</dcterms:modified>
</cp:coreProperties>
</file>