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E1" w:rsidRPr="0070199E" w:rsidRDefault="008C05D5" w:rsidP="00196072">
      <w:pPr>
        <w:widowControl/>
        <w:snapToGrid w:val="0"/>
        <w:ind w:right="281"/>
        <w:jc w:val="right"/>
        <w:rPr>
          <w:rFonts w:asciiTheme="minorEastAsia" w:hAnsiTheme="minorEastAsia" w:cs="ＭＳ Ｐゴシック"/>
          <w:spacing w:val="-20"/>
          <w:kern w:val="0"/>
          <w:szCs w:val="21"/>
        </w:rPr>
      </w:pPr>
      <w:r w:rsidRPr="001A7191">
        <w:rPr>
          <w:rFonts w:asciiTheme="minorEastAsia" w:hAnsiTheme="minorEastAsia" w:cs="ＭＳ Ｐゴシック" w:hint="eastAsia"/>
          <w:spacing w:val="27"/>
          <w:kern w:val="0"/>
          <w:szCs w:val="21"/>
          <w:fitText w:val="2063" w:id="1226065665"/>
        </w:rPr>
        <w:t>岡事指第</w:t>
      </w:r>
      <w:r w:rsidR="00196072" w:rsidRPr="001A7191">
        <w:rPr>
          <w:rFonts w:asciiTheme="minorEastAsia" w:hAnsiTheme="minorEastAsia" w:cs="ＭＳ Ｐゴシック" w:hint="eastAsia"/>
          <w:spacing w:val="27"/>
          <w:kern w:val="0"/>
          <w:szCs w:val="21"/>
          <w:fitText w:val="2063" w:id="1226065665"/>
        </w:rPr>
        <w:t>７３７</w:t>
      </w:r>
      <w:r w:rsidRPr="001A7191">
        <w:rPr>
          <w:rFonts w:asciiTheme="minorEastAsia" w:hAnsiTheme="minorEastAsia" w:cs="ＭＳ Ｐゴシック" w:hint="eastAsia"/>
          <w:spacing w:val="2"/>
          <w:kern w:val="0"/>
          <w:szCs w:val="21"/>
          <w:fitText w:val="2063" w:id="1226065665"/>
        </w:rPr>
        <w:t>号</w:t>
      </w:r>
    </w:p>
    <w:p w:rsidR="00C80FAA" w:rsidRPr="0070199E" w:rsidRDefault="008C05D5" w:rsidP="0070199E">
      <w:pPr>
        <w:widowControl/>
        <w:snapToGrid w:val="0"/>
        <w:ind w:right="241" w:firstLineChars="100" w:firstLine="235"/>
        <w:jc w:val="right"/>
        <w:rPr>
          <w:rFonts w:asciiTheme="minorEastAsia" w:hAnsiTheme="minorEastAsia" w:cs="ＭＳ Ｐゴシック"/>
          <w:spacing w:val="-20"/>
          <w:kern w:val="0"/>
          <w:szCs w:val="21"/>
        </w:rPr>
      </w:pPr>
      <w:r w:rsidRPr="0070199E">
        <w:rPr>
          <w:rFonts w:asciiTheme="minorEastAsia" w:hAnsiTheme="minorEastAsia" w:cs="ＭＳ Ｐゴシック" w:hint="eastAsia"/>
          <w:spacing w:val="-20"/>
          <w:kern w:val="0"/>
          <w:szCs w:val="21"/>
        </w:rPr>
        <w:t>平成２８年</w:t>
      </w:r>
      <w:r w:rsidR="00196072">
        <w:rPr>
          <w:rFonts w:asciiTheme="minorEastAsia" w:hAnsiTheme="minorEastAsia" w:cs="ＭＳ Ｐゴシック" w:hint="eastAsia"/>
          <w:spacing w:val="-20"/>
          <w:kern w:val="0"/>
          <w:szCs w:val="21"/>
        </w:rPr>
        <w:t>９</w:t>
      </w:r>
      <w:r w:rsidR="0086161E" w:rsidRPr="0070199E">
        <w:rPr>
          <w:rFonts w:asciiTheme="minorEastAsia" w:hAnsiTheme="minorEastAsia" w:cs="ＭＳ Ｐゴシック" w:hint="eastAsia"/>
          <w:spacing w:val="-20"/>
          <w:kern w:val="0"/>
          <w:szCs w:val="21"/>
        </w:rPr>
        <w:t>月</w:t>
      </w:r>
      <w:r w:rsidR="00196072">
        <w:rPr>
          <w:rFonts w:asciiTheme="minorEastAsia" w:hAnsiTheme="minorEastAsia" w:cs="ＭＳ Ｐゴシック" w:hint="eastAsia"/>
          <w:spacing w:val="-20"/>
          <w:kern w:val="0"/>
          <w:szCs w:val="21"/>
        </w:rPr>
        <w:t>２</w:t>
      </w:r>
      <w:r w:rsidR="0086161E" w:rsidRPr="0070199E">
        <w:rPr>
          <w:rFonts w:asciiTheme="minorEastAsia" w:hAnsiTheme="minorEastAsia" w:cs="ＭＳ Ｐゴシック" w:hint="eastAsia"/>
          <w:spacing w:val="-20"/>
          <w:kern w:val="0"/>
          <w:szCs w:val="21"/>
        </w:rPr>
        <w:t>日</w:t>
      </w:r>
    </w:p>
    <w:p w:rsidR="00C80FAA" w:rsidRPr="0070199E" w:rsidRDefault="00C80FAA" w:rsidP="00C12071">
      <w:pPr>
        <w:widowControl/>
        <w:snapToGrid w:val="0"/>
        <w:jc w:val="left"/>
        <w:rPr>
          <w:rFonts w:asciiTheme="minorEastAsia" w:hAnsiTheme="minorEastAsia" w:cs="ＭＳ Ｐゴシック"/>
          <w:spacing w:val="-20"/>
          <w:kern w:val="0"/>
          <w:szCs w:val="21"/>
        </w:rPr>
      </w:pPr>
    </w:p>
    <w:p w:rsidR="008C05D5" w:rsidRPr="00D652F1" w:rsidRDefault="008C05D5" w:rsidP="00B54E17">
      <w:pPr>
        <w:autoSpaceDE w:val="0"/>
        <w:autoSpaceDN w:val="0"/>
        <w:snapToGrid w:val="0"/>
        <w:textAlignment w:val="baseline"/>
        <w:rPr>
          <w:rFonts w:ascii="ＭＳ 明朝" w:hAnsi="ＭＳ 明朝" w:cs="ＭＳ 明朝"/>
          <w:noProof/>
          <w:color w:val="000000"/>
          <w:spacing w:val="-20"/>
          <w:kern w:val="0"/>
          <w:szCs w:val="21"/>
        </w:rPr>
      </w:pPr>
      <w:r w:rsidRPr="00D652F1">
        <w:rPr>
          <w:rFonts w:ascii="ＭＳ 明朝" w:hAnsi="ＭＳ 明朝" w:cs="ＭＳ 明朝" w:hint="eastAsia"/>
          <w:noProof/>
          <w:color w:val="000000"/>
          <w:spacing w:val="-20"/>
          <w:kern w:val="0"/>
          <w:szCs w:val="21"/>
        </w:rPr>
        <w:t xml:space="preserve">各　</w:t>
      </w:r>
      <w:r w:rsidR="00B54E17" w:rsidRPr="00D652F1">
        <w:rPr>
          <w:rFonts w:ascii="ＭＳ 明朝" w:hAnsi="ＭＳ 明朝" w:cs="ＭＳ 明朝" w:hint="eastAsia"/>
          <w:noProof/>
          <w:color w:val="000000"/>
          <w:spacing w:val="-20"/>
          <w:kern w:val="0"/>
          <w:szCs w:val="21"/>
        </w:rPr>
        <w:t>介護保険施設・介護サービス事業所　管理者　様</w:t>
      </w:r>
      <w:r w:rsidRPr="00D652F1">
        <w:rPr>
          <w:rFonts w:ascii="ＭＳ 明朝" w:hAnsi="ＭＳ 明朝" w:cs="ＭＳ 明朝" w:hint="eastAsia"/>
          <w:noProof/>
          <w:color w:val="000000"/>
          <w:spacing w:val="-20"/>
          <w:kern w:val="0"/>
          <w:szCs w:val="21"/>
        </w:rPr>
        <w:t xml:space="preserve">　</w:t>
      </w:r>
    </w:p>
    <w:p w:rsidR="008C05D5" w:rsidRPr="00D652F1" w:rsidRDefault="008C05D5" w:rsidP="00B54E17">
      <w:pPr>
        <w:autoSpaceDE w:val="0"/>
        <w:autoSpaceDN w:val="0"/>
        <w:snapToGrid w:val="0"/>
        <w:textAlignment w:val="baseline"/>
        <w:rPr>
          <w:rFonts w:ascii="ＭＳ 明朝" w:hAnsi="ＭＳ 明朝" w:cs="ＭＳ 明朝"/>
          <w:color w:val="000000"/>
          <w:spacing w:val="-20"/>
          <w:kern w:val="0"/>
          <w:szCs w:val="21"/>
        </w:rPr>
      </w:pPr>
      <w:r w:rsidRPr="00D652F1">
        <w:rPr>
          <w:rFonts w:ascii="ＭＳ 明朝" w:hAnsi="ＭＳ 明朝" w:cs="ＭＳ 明朝" w:hint="eastAsia"/>
          <w:noProof/>
          <w:color w:val="000000"/>
          <w:spacing w:val="-20"/>
          <w:kern w:val="0"/>
          <w:szCs w:val="21"/>
        </w:rPr>
        <w:t>各　障害者</w:t>
      </w:r>
      <w:r w:rsidR="00B54E17" w:rsidRPr="00D652F1">
        <w:rPr>
          <w:rFonts w:ascii="ＭＳ 明朝" w:hAnsi="ＭＳ 明朝" w:cs="ＭＳ 明朝" w:hint="eastAsia"/>
          <w:noProof/>
          <w:color w:val="000000"/>
          <w:spacing w:val="-20"/>
          <w:kern w:val="0"/>
          <w:szCs w:val="21"/>
        </w:rPr>
        <w:t xml:space="preserve">（児）　</w:t>
      </w:r>
      <w:r w:rsidRPr="00D652F1">
        <w:rPr>
          <w:rFonts w:ascii="ＭＳ 明朝" w:hAnsi="ＭＳ 明朝" w:cs="ＭＳ 明朝" w:hint="eastAsia"/>
          <w:noProof/>
          <w:color w:val="000000"/>
          <w:spacing w:val="-20"/>
          <w:kern w:val="0"/>
          <w:szCs w:val="21"/>
        </w:rPr>
        <w:t>関係施設・事業所</w:t>
      </w:r>
      <w:r w:rsidR="00B54E17" w:rsidRPr="00D652F1">
        <w:rPr>
          <w:rFonts w:ascii="ＭＳ 明朝" w:hAnsi="ＭＳ 明朝" w:cs="ＭＳ 明朝" w:hint="eastAsia"/>
          <w:noProof/>
          <w:color w:val="000000"/>
          <w:spacing w:val="-20"/>
          <w:kern w:val="0"/>
          <w:szCs w:val="21"/>
        </w:rPr>
        <w:t xml:space="preserve">　管理者　様</w:t>
      </w:r>
    </w:p>
    <w:p w:rsidR="00C80FAA" w:rsidRPr="0070199E" w:rsidRDefault="00A405FF" w:rsidP="0070199E">
      <w:pPr>
        <w:widowControl/>
        <w:adjustRightInd w:val="0"/>
        <w:snapToGrid w:val="0"/>
        <w:ind w:firstLineChars="100" w:firstLine="235"/>
        <w:jc w:val="left"/>
        <w:rPr>
          <w:rFonts w:asciiTheme="minorEastAsia" w:hAnsiTheme="minorEastAsia" w:cs="ＭＳ Ｐゴシック"/>
          <w:spacing w:val="-20"/>
          <w:kern w:val="0"/>
          <w:szCs w:val="21"/>
        </w:rPr>
      </w:pPr>
      <w:r w:rsidRPr="0070199E">
        <w:rPr>
          <w:rFonts w:asciiTheme="minorEastAsia" w:hAnsiTheme="minorEastAsia" w:cs="ＭＳ Ｐゴシック" w:hint="eastAsia"/>
          <w:spacing w:val="-20"/>
          <w:kern w:val="0"/>
          <w:szCs w:val="21"/>
        </w:rPr>
        <w:t xml:space="preserve">　</w:t>
      </w:r>
    </w:p>
    <w:p w:rsidR="00C80FAA" w:rsidRPr="0070199E" w:rsidRDefault="00C80FAA" w:rsidP="0070199E">
      <w:pPr>
        <w:widowControl/>
        <w:snapToGrid w:val="0"/>
        <w:ind w:firstLineChars="100" w:firstLine="235"/>
        <w:jc w:val="left"/>
        <w:rPr>
          <w:rFonts w:asciiTheme="minorEastAsia" w:hAnsiTheme="minorEastAsia" w:cs="ＭＳ Ｐゴシック"/>
          <w:spacing w:val="-20"/>
          <w:kern w:val="0"/>
          <w:szCs w:val="21"/>
        </w:rPr>
      </w:pPr>
      <w:r w:rsidRPr="0070199E">
        <w:rPr>
          <w:rFonts w:asciiTheme="minorEastAsia" w:hAnsiTheme="minorEastAsia" w:cs="ＭＳ Ｐゴシック" w:hint="eastAsia"/>
          <w:spacing w:val="-20"/>
          <w:kern w:val="0"/>
          <w:szCs w:val="21"/>
        </w:rPr>
        <w:t xml:space="preserve">　　　　</w:t>
      </w:r>
      <w:r w:rsidR="00A405FF" w:rsidRPr="0070199E">
        <w:rPr>
          <w:rFonts w:asciiTheme="minorEastAsia" w:hAnsiTheme="minorEastAsia" w:cs="ＭＳ Ｐゴシック" w:hint="eastAsia"/>
          <w:spacing w:val="-20"/>
          <w:kern w:val="0"/>
          <w:szCs w:val="21"/>
        </w:rPr>
        <w:t xml:space="preserve">　　　　　　　　　　</w:t>
      </w:r>
      <w:r w:rsidR="0070199E">
        <w:rPr>
          <w:rFonts w:asciiTheme="minorEastAsia" w:hAnsiTheme="minorEastAsia" w:cs="ＭＳ Ｐゴシック" w:hint="eastAsia"/>
          <w:spacing w:val="-20"/>
          <w:kern w:val="0"/>
          <w:szCs w:val="21"/>
        </w:rPr>
        <w:t xml:space="preserve">　　　　</w:t>
      </w:r>
      <w:r w:rsidR="00A405FF" w:rsidRPr="0070199E">
        <w:rPr>
          <w:rFonts w:asciiTheme="minorEastAsia" w:hAnsiTheme="minorEastAsia" w:cs="ＭＳ Ｐゴシック" w:hint="eastAsia"/>
          <w:spacing w:val="-20"/>
          <w:kern w:val="0"/>
          <w:szCs w:val="21"/>
        </w:rPr>
        <w:t xml:space="preserve">　</w:t>
      </w:r>
      <w:r w:rsidR="005256E1" w:rsidRPr="0070199E">
        <w:rPr>
          <w:rFonts w:asciiTheme="minorEastAsia" w:hAnsiTheme="minorEastAsia" w:cs="ＭＳ Ｐゴシック" w:hint="eastAsia"/>
          <w:spacing w:val="-20"/>
          <w:kern w:val="0"/>
          <w:szCs w:val="21"/>
        </w:rPr>
        <w:t>岡山</w:t>
      </w:r>
      <w:r w:rsidR="007F1860" w:rsidRPr="0070199E">
        <w:rPr>
          <w:rFonts w:asciiTheme="minorEastAsia" w:hAnsiTheme="minorEastAsia" w:cs="ＭＳ Ｐゴシック" w:hint="eastAsia"/>
          <w:spacing w:val="-20"/>
          <w:kern w:val="0"/>
          <w:szCs w:val="21"/>
        </w:rPr>
        <w:t>市</w:t>
      </w:r>
      <w:r w:rsidR="005256E1" w:rsidRPr="0070199E">
        <w:rPr>
          <w:rFonts w:asciiTheme="minorEastAsia" w:hAnsiTheme="minorEastAsia" w:cs="ＭＳ Ｐゴシック" w:hint="eastAsia"/>
          <w:spacing w:val="-20"/>
          <w:kern w:val="0"/>
          <w:szCs w:val="21"/>
        </w:rPr>
        <w:t>保健福祉</w:t>
      </w:r>
      <w:r w:rsidR="007F1860" w:rsidRPr="0070199E">
        <w:rPr>
          <w:rFonts w:asciiTheme="minorEastAsia" w:hAnsiTheme="minorEastAsia" w:cs="ＭＳ Ｐゴシック" w:hint="eastAsia"/>
          <w:spacing w:val="-20"/>
          <w:kern w:val="0"/>
          <w:szCs w:val="21"/>
        </w:rPr>
        <w:t>局事業者指導</w:t>
      </w:r>
      <w:r w:rsidR="005256E1" w:rsidRPr="0070199E">
        <w:rPr>
          <w:rFonts w:asciiTheme="minorEastAsia" w:hAnsiTheme="minorEastAsia" w:cs="ＭＳ Ｐゴシック" w:hint="eastAsia"/>
          <w:spacing w:val="-20"/>
          <w:kern w:val="0"/>
          <w:szCs w:val="21"/>
        </w:rPr>
        <w:t>課</w:t>
      </w:r>
      <w:r w:rsidR="008C05D5" w:rsidRPr="0070199E">
        <w:rPr>
          <w:rFonts w:asciiTheme="minorEastAsia" w:hAnsiTheme="minorEastAsia" w:cs="ＭＳ Ｐゴシック" w:hint="eastAsia"/>
          <w:spacing w:val="-20"/>
          <w:kern w:val="0"/>
          <w:szCs w:val="21"/>
        </w:rPr>
        <w:t>長</w:t>
      </w:r>
    </w:p>
    <w:p w:rsidR="00C80FAA" w:rsidRDefault="000C18EF" w:rsidP="00B54E17">
      <w:pPr>
        <w:widowControl/>
        <w:adjustRightInd w:val="0"/>
        <w:snapToGrid w:val="0"/>
        <w:jc w:val="left"/>
        <w:rPr>
          <w:rFonts w:ascii="ＭＳ Ｐゴシック" w:eastAsia="ＭＳ Ｐゴシック" w:hAnsi="ＭＳ Ｐゴシック" w:cs="ＭＳ Ｐゴシック"/>
          <w:kern w:val="0"/>
          <w:szCs w:val="21"/>
        </w:rPr>
      </w:pPr>
      <w:r>
        <w:rPr>
          <w:rFonts w:asciiTheme="minorEastAsia" w:hAnsiTheme="minorEastAsia" w:cs="ＭＳ Ｐゴシック" w:hint="eastAsia"/>
          <w:kern w:val="0"/>
          <w:szCs w:val="21"/>
        </w:rPr>
        <w:t xml:space="preserve">　　　　　　　　　　　　　　　　　　　　　　　　　　　</w:t>
      </w:r>
    </w:p>
    <w:p w:rsidR="00C80FAA" w:rsidRPr="00B54E17" w:rsidRDefault="001A7191" w:rsidP="00C12071">
      <w:pPr>
        <w:widowControl/>
        <w:snapToGrid w:val="0"/>
        <w:jc w:val="center"/>
        <w:rPr>
          <w:spacing w:val="-20"/>
          <w:szCs w:val="21"/>
        </w:rPr>
      </w:pPr>
      <w:r>
        <w:rPr>
          <w:rFonts w:hint="eastAsia"/>
          <w:spacing w:val="-20"/>
          <w:szCs w:val="21"/>
        </w:rPr>
        <w:t>介護保険</w:t>
      </w:r>
      <w:r w:rsidR="007F1860" w:rsidRPr="00B54E17">
        <w:rPr>
          <w:spacing w:val="-20"/>
          <w:szCs w:val="21"/>
        </w:rPr>
        <w:t>施設等における非常災害対策及び入所者等の安全の確保について</w:t>
      </w:r>
    </w:p>
    <w:p w:rsidR="007F1860" w:rsidRPr="007F1860" w:rsidRDefault="007F1860" w:rsidP="00B54E17">
      <w:pPr>
        <w:widowControl/>
        <w:snapToGrid w:val="0"/>
        <w:ind w:firstLineChars="100" w:firstLine="275"/>
        <w:jc w:val="center"/>
        <w:rPr>
          <w:rFonts w:ascii="ＭＳ Ｐゴシック" w:eastAsia="ＭＳ Ｐゴシック" w:hAnsi="ＭＳ Ｐゴシック" w:cs="ＭＳ Ｐゴシック"/>
          <w:kern w:val="0"/>
          <w:szCs w:val="21"/>
        </w:rPr>
      </w:pPr>
    </w:p>
    <w:p w:rsidR="007F1860" w:rsidRPr="00B54E17" w:rsidRDefault="007F1860" w:rsidP="00B54E17">
      <w:pPr>
        <w:pStyle w:val="Default"/>
        <w:snapToGrid w:val="0"/>
        <w:ind w:firstLineChars="100" w:firstLine="235"/>
        <w:rPr>
          <w:spacing w:val="-20"/>
          <w:sz w:val="21"/>
          <w:szCs w:val="21"/>
        </w:rPr>
      </w:pPr>
      <w:r w:rsidRPr="00B54E17">
        <w:rPr>
          <w:rFonts w:hint="eastAsia"/>
          <w:spacing w:val="-20"/>
          <w:sz w:val="21"/>
          <w:szCs w:val="21"/>
        </w:rPr>
        <w:t>去る</w:t>
      </w:r>
      <w:r w:rsidRPr="00B54E17">
        <w:rPr>
          <w:spacing w:val="-20"/>
          <w:sz w:val="21"/>
          <w:szCs w:val="21"/>
        </w:rPr>
        <w:t>８月31日、岩手県下閉伊郡岩泉町の認知症高齢者グループホームにおいて、台風10号に伴う暴風及び豪雨による災害発生により多数の入居者が亡くなるという痛ましい被害がありました。</w:t>
      </w:r>
      <w:r w:rsidR="00016F28" w:rsidRPr="00B54E17">
        <w:rPr>
          <w:rFonts w:hint="eastAsia"/>
          <w:spacing w:val="-20"/>
          <w:sz w:val="21"/>
          <w:szCs w:val="21"/>
        </w:rPr>
        <w:t>また、</w:t>
      </w:r>
      <w:r w:rsidR="003B7539" w:rsidRPr="00B54E17">
        <w:rPr>
          <w:rFonts w:hint="eastAsia"/>
          <w:spacing w:val="-20"/>
          <w:sz w:val="21"/>
          <w:szCs w:val="21"/>
        </w:rPr>
        <w:t>今週末には</w:t>
      </w:r>
      <w:r w:rsidR="00016F28" w:rsidRPr="00B54E17">
        <w:rPr>
          <w:rFonts w:hint="eastAsia"/>
          <w:spacing w:val="-20"/>
          <w:sz w:val="21"/>
          <w:szCs w:val="21"/>
        </w:rPr>
        <w:t>新たに台風12号の接近が</w:t>
      </w:r>
      <w:r w:rsidR="00091C33">
        <w:rPr>
          <w:rFonts w:hint="eastAsia"/>
          <w:spacing w:val="-20"/>
          <w:sz w:val="21"/>
          <w:szCs w:val="21"/>
        </w:rPr>
        <w:t>危惧</w:t>
      </w:r>
      <w:r w:rsidR="00016F28" w:rsidRPr="00B54E17">
        <w:rPr>
          <w:rFonts w:hint="eastAsia"/>
          <w:spacing w:val="-20"/>
          <w:sz w:val="21"/>
          <w:szCs w:val="21"/>
        </w:rPr>
        <w:t>され</w:t>
      </w:r>
      <w:r w:rsidR="003B7539" w:rsidRPr="00B54E17">
        <w:rPr>
          <w:rFonts w:hint="eastAsia"/>
          <w:spacing w:val="-20"/>
          <w:sz w:val="21"/>
          <w:szCs w:val="21"/>
        </w:rPr>
        <w:t>ているところです。</w:t>
      </w:r>
    </w:p>
    <w:p w:rsidR="007F1860" w:rsidRPr="00B54E17" w:rsidRDefault="007F1860" w:rsidP="00B54E17">
      <w:pPr>
        <w:pStyle w:val="Default"/>
        <w:snapToGrid w:val="0"/>
        <w:ind w:firstLineChars="100" w:firstLine="235"/>
        <w:rPr>
          <w:spacing w:val="-20"/>
          <w:sz w:val="21"/>
          <w:szCs w:val="21"/>
        </w:rPr>
      </w:pPr>
      <w:r w:rsidRPr="00B54E17">
        <w:rPr>
          <w:spacing w:val="-20"/>
          <w:sz w:val="21"/>
          <w:szCs w:val="21"/>
        </w:rPr>
        <w:t>つきましては、</w:t>
      </w:r>
      <w:r w:rsidR="00F15ACF" w:rsidRPr="00B54E17">
        <w:rPr>
          <w:rFonts w:hint="eastAsia"/>
          <w:spacing w:val="-20"/>
          <w:sz w:val="21"/>
          <w:szCs w:val="21"/>
        </w:rPr>
        <w:t>別添のとおり、</w:t>
      </w:r>
      <w:r w:rsidRPr="00B54E17">
        <w:rPr>
          <w:rFonts w:hint="eastAsia"/>
          <w:spacing w:val="-20"/>
          <w:sz w:val="21"/>
          <w:szCs w:val="21"/>
        </w:rPr>
        <w:t>厚生労働省から社会福祉施設等に対し</w:t>
      </w:r>
      <w:r w:rsidR="00016F28" w:rsidRPr="00B54E17">
        <w:rPr>
          <w:rFonts w:hint="eastAsia"/>
          <w:spacing w:val="-20"/>
          <w:sz w:val="21"/>
          <w:szCs w:val="21"/>
        </w:rPr>
        <w:t>て</w:t>
      </w:r>
      <w:r w:rsidRPr="00B54E17">
        <w:rPr>
          <w:rFonts w:hint="eastAsia"/>
          <w:spacing w:val="-20"/>
          <w:sz w:val="21"/>
          <w:szCs w:val="21"/>
        </w:rPr>
        <w:t>注意喚起の依頼がありましたので、別添の事項に留意</w:t>
      </w:r>
      <w:r w:rsidR="00F15ACF" w:rsidRPr="00B54E17">
        <w:rPr>
          <w:rFonts w:hint="eastAsia"/>
          <w:spacing w:val="-20"/>
          <w:sz w:val="21"/>
          <w:szCs w:val="21"/>
        </w:rPr>
        <w:t>のうえ非常災害対策及び入所者等の安全確保に努める</w:t>
      </w:r>
      <w:r w:rsidRPr="00B54E17">
        <w:rPr>
          <w:rFonts w:hint="eastAsia"/>
          <w:spacing w:val="-20"/>
          <w:sz w:val="21"/>
          <w:szCs w:val="21"/>
        </w:rPr>
        <w:t>ようお願いします。</w:t>
      </w:r>
    </w:p>
    <w:p w:rsidR="00F15ACF" w:rsidRPr="00B54E17" w:rsidRDefault="007F1860" w:rsidP="00B54E17">
      <w:pPr>
        <w:pStyle w:val="Default"/>
        <w:snapToGrid w:val="0"/>
        <w:ind w:firstLineChars="100" w:firstLine="235"/>
        <w:rPr>
          <w:spacing w:val="-20"/>
          <w:sz w:val="21"/>
          <w:szCs w:val="21"/>
        </w:rPr>
      </w:pPr>
      <w:r w:rsidRPr="00B54E17">
        <w:rPr>
          <w:rFonts w:hint="eastAsia"/>
          <w:spacing w:val="-20"/>
          <w:sz w:val="21"/>
          <w:szCs w:val="21"/>
        </w:rPr>
        <w:t>また、</w:t>
      </w:r>
      <w:r w:rsidR="00B54E17">
        <w:rPr>
          <w:rFonts w:hint="eastAsia"/>
          <w:spacing w:val="-20"/>
          <w:sz w:val="21"/>
          <w:szCs w:val="21"/>
        </w:rPr>
        <w:t>本</w:t>
      </w:r>
      <w:r w:rsidRPr="00B54E17">
        <w:rPr>
          <w:rFonts w:hint="eastAsia"/>
          <w:spacing w:val="-20"/>
          <w:sz w:val="21"/>
          <w:szCs w:val="21"/>
        </w:rPr>
        <w:t>市</w:t>
      </w:r>
      <w:r w:rsidR="00016F28" w:rsidRPr="00B54E17">
        <w:rPr>
          <w:rFonts w:hint="eastAsia"/>
          <w:spacing w:val="-20"/>
          <w:sz w:val="21"/>
          <w:szCs w:val="21"/>
        </w:rPr>
        <w:t>の介護保険</w:t>
      </w:r>
      <w:r w:rsidR="0070199E">
        <w:rPr>
          <w:rFonts w:hint="eastAsia"/>
          <w:spacing w:val="-20"/>
          <w:sz w:val="21"/>
          <w:szCs w:val="21"/>
        </w:rPr>
        <w:t>施設</w:t>
      </w:r>
      <w:r w:rsidR="001A7191">
        <w:rPr>
          <w:rFonts w:hint="eastAsia"/>
          <w:spacing w:val="-20"/>
          <w:sz w:val="21"/>
          <w:szCs w:val="21"/>
        </w:rPr>
        <w:t>、介護サービス事業所</w:t>
      </w:r>
      <w:r w:rsidR="00016F28" w:rsidRPr="00B54E17">
        <w:rPr>
          <w:rFonts w:hint="eastAsia"/>
          <w:spacing w:val="-20"/>
          <w:sz w:val="21"/>
          <w:szCs w:val="21"/>
        </w:rPr>
        <w:t>及び障害福祉サービス</w:t>
      </w:r>
      <w:r w:rsidR="00B54E17">
        <w:rPr>
          <w:rFonts w:hint="eastAsia"/>
          <w:spacing w:val="-20"/>
          <w:sz w:val="21"/>
          <w:szCs w:val="21"/>
        </w:rPr>
        <w:t>事業所</w:t>
      </w:r>
      <w:r w:rsidR="0070199E">
        <w:rPr>
          <w:rFonts w:hint="eastAsia"/>
          <w:spacing w:val="-20"/>
          <w:sz w:val="21"/>
          <w:szCs w:val="21"/>
        </w:rPr>
        <w:t>等</w:t>
      </w:r>
      <w:r w:rsidR="00016F28" w:rsidRPr="00B54E17">
        <w:rPr>
          <w:rFonts w:hint="eastAsia"/>
          <w:spacing w:val="-20"/>
          <w:sz w:val="21"/>
          <w:szCs w:val="21"/>
        </w:rPr>
        <w:t>の指定</w:t>
      </w:r>
      <w:r w:rsidR="0070199E">
        <w:rPr>
          <w:rFonts w:hint="eastAsia"/>
          <w:spacing w:val="-20"/>
          <w:sz w:val="21"/>
          <w:szCs w:val="21"/>
        </w:rPr>
        <w:t>等の</w:t>
      </w:r>
      <w:r w:rsidR="00016F28" w:rsidRPr="00B54E17">
        <w:rPr>
          <w:rFonts w:hint="eastAsia"/>
          <w:spacing w:val="-20"/>
          <w:sz w:val="21"/>
          <w:szCs w:val="21"/>
        </w:rPr>
        <w:t>基準</w:t>
      </w:r>
      <w:r w:rsidR="0070199E">
        <w:rPr>
          <w:rFonts w:hint="eastAsia"/>
          <w:spacing w:val="-20"/>
          <w:sz w:val="21"/>
          <w:szCs w:val="21"/>
        </w:rPr>
        <w:t>で</w:t>
      </w:r>
      <w:r w:rsidR="00F15ACF" w:rsidRPr="00B54E17">
        <w:rPr>
          <w:rFonts w:hint="eastAsia"/>
          <w:spacing w:val="-20"/>
          <w:sz w:val="21"/>
          <w:szCs w:val="21"/>
        </w:rPr>
        <w:t>は、施設等の</w:t>
      </w:r>
      <w:r w:rsidR="00016F28" w:rsidRPr="00B54E17">
        <w:rPr>
          <w:rFonts w:hint="eastAsia"/>
          <w:spacing w:val="-20"/>
          <w:sz w:val="21"/>
          <w:szCs w:val="21"/>
        </w:rPr>
        <w:t>非常災害対策</w:t>
      </w:r>
      <w:r w:rsidR="0070199E">
        <w:rPr>
          <w:rFonts w:hint="eastAsia"/>
          <w:spacing w:val="-20"/>
          <w:sz w:val="21"/>
          <w:szCs w:val="21"/>
        </w:rPr>
        <w:t>を条例により</w:t>
      </w:r>
      <w:r w:rsidR="00016F28" w:rsidRPr="00B54E17">
        <w:rPr>
          <w:rFonts w:hint="eastAsia"/>
          <w:spacing w:val="-20"/>
          <w:sz w:val="21"/>
          <w:szCs w:val="21"/>
        </w:rPr>
        <w:t>下記のとおり</w:t>
      </w:r>
      <w:r w:rsidR="00F15ACF" w:rsidRPr="00B54E17">
        <w:rPr>
          <w:rFonts w:hint="eastAsia"/>
          <w:spacing w:val="-20"/>
          <w:sz w:val="21"/>
          <w:szCs w:val="21"/>
        </w:rPr>
        <w:t>義務付けているところです。</w:t>
      </w:r>
    </w:p>
    <w:p w:rsidR="007F1860" w:rsidRPr="00B54E17" w:rsidRDefault="00F15ACF" w:rsidP="00091C33">
      <w:pPr>
        <w:pStyle w:val="Default"/>
        <w:snapToGrid w:val="0"/>
        <w:ind w:firstLineChars="100" w:firstLine="235"/>
        <w:rPr>
          <w:spacing w:val="-20"/>
          <w:sz w:val="21"/>
          <w:szCs w:val="21"/>
        </w:rPr>
      </w:pPr>
      <w:r w:rsidRPr="00B54E17">
        <w:rPr>
          <w:rFonts w:hint="eastAsia"/>
          <w:spacing w:val="-20"/>
          <w:sz w:val="21"/>
          <w:szCs w:val="21"/>
        </w:rPr>
        <w:t>各施設等におかれましては、</w:t>
      </w:r>
      <w:r w:rsidR="00091C33">
        <w:rPr>
          <w:rFonts w:hint="eastAsia"/>
          <w:spacing w:val="-20"/>
          <w:sz w:val="21"/>
          <w:szCs w:val="21"/>
        </w:rPr>
        <w:t>非常事態の対応に</w:t>
      </w:r>
      <w:r w:rsidR="00196072">
        <w:rPr>
          <w:rFonts w:hint="eastAsia"/>
          <w:spacing w:val="-20"/>
          <w:sz w:val="21"/>
          <w:szCs w:val="21"/>
        </w:rPr>
        <w:t>ついては、</w:t>
      </w:r>
      <w:r w:rsidR="00091C33">
        <w:rPr>
          <w:rFonts w:hint="eastAsia"/>
          <w:spacing w:val="-20"/>
          <w:sz w:val="21"/>
          <w:szCs w:val="21"/>
        </w:rPr>
        <w:t>より一層のご注意をいただき遺漏なきようよろしくお願いします</w:t>
      </w:r>
      <w:r w:rsidR="00016F28" w:rsidRPr="00B54E17">
        <w:rPr>
          <w:rFonts w:hint="eastAsia"/>
          <w:spacing w:val="-20"/>
          <w:sz w:val="21"/>
          <w:szCs w:val="21"/>
        </w:rPr>
        <w:t>。</w:t>
      </w:r>
    </w:p>
    <w:p w:rsidR="003B7539" w:rsidRPr="00196072" w:rsidRDefault="003B7539" w:rsidP="00C12071">
      <w:pPr>
        <w:pStyle w:val="a3"/>
        <w:adjustRightInd w:val="0"/>
        <w:snapToGrid w:val="0"/>
        <w:rPr>
          <w:rFonts w:asciiTheme="minorEastAsia" w:eastAsiaTheme="minorEastAsia" w:hAnsiTheme="minorEastAsia"/>
          <w:color w:val="auto"/>
          <w:spacing w:val="-20"/>
        </w:rPr>
      </w:pPr>
    </w:p>
    <w:p w:rsidR="008C05D5" w:rsidRPr="00B54E17" w:rsidRDefault="007F1860" w:rsidP="00C12071">
      <w:pPr>
        <w:pStyle w:val="a3"/>
        <w:adjustRightInd w:val="0"/>
        <w:snapToGrid w:val="0"/>
        <w:rPr>
          <w:rFonts w:asciiTheme="minorEastAsia" w:eastAsiaTheme="minorEastAsia" w:hAnsiTheme="minorEastAsia"/>
          <w:spacing w:val="-20"/>
        </w:rPr>
      </w:pPr>
      <w:r w:rsidRPr="00B54E17">
        <w:rPr>
          <w:rFonts w:asciiTheme="minorEastAsia" w:eastAsiaTheme="minorEastAsia" w:hAnsiTheme="minorEastAsia"/>
          <w:spacing w:val="-20"/>
        </w:rPr>
        <w:t>記</w:t>
      </w:r>
    </w:p>
    <w:p w:rsidR="008C05D5" w:rsidRPr="00B54E17" w:rsidRDefault="008C05D5" w:rsidP="00C12071">
      <w:pPr>
        <w:adjustRightInd w:val="0"/>
        <w:snapToGrid w:val="0"/>
        <w:rPr>
          <w:rFonts w:asciiTheme="minorEastAsia" w:hAnsiTheme="minorEastAsia"/>
          <w:spacing w:val="-20"/>
        </w:rPr>
      </w:pPr>
    </w:p>
    <w:p w:rsidR="003B7539" w:rsidRPr="00CC74C1" w:rsidRDefault="008C05D5" w:rsidP="00B54E17">
      <w:pPr>
        <w:adjustRightInd w:val="0"/>
        <w:snapToGrid w:val="0"/>
        <w:ind w:left="247" w:hangingChars="105" w:hanging="247"/>
        <w:rPr>
          <w:b/>
          <w:spacing w:val="-20"/>
        </w:rPr>
      </w:pPr>
      <w:r w:rsidRPr="00CC74C1">
        <w:rPr>
          <w:rFonts w:hint="eastAsia"/>
          <w:b/>
          <w:spacing w:val="-20"/>
        </w:rPr>
        <w:t>○</w:t>
      </w:r>
      <w:r w:rsidR="003B7539" w:rsidRPr="00CC74C1">
        <w:rPr>
          <w:rFonts w:hint="eastAsia"/>
          <w:b/>
          <w:spacing w:val="-20"/>
        </w:rPr>
        <w:t>岡山市指定居宅サービス等の事業の人員、設備及び運営に関する基準等を定める条例（抜粋）（平成</w:t>
      </w:r>
      <w:r w:rsidR="003B7539" w:rsidRPr="00CC74C1">
        <w:rPr>
          <w:rFonts w:hint="eastAsia"/>
          <w:b/>
          <w:spacing w:val="-20"/>
        </w:rPr>
        <w:t>24</w:t>
      </w:r>
      <w:r w:rsidRPr="00CC74C1">
        <w:rPr>
          <w:rFonts w:hint="eastAsia"/>
          <w:b/>
          <w:spacing w:val="-20"/>
        </w:rPr>
        <w:t>年</w:t>
      </w:r>
      <w:r w:rsidR="003B7539" w:rsidRPr="00CC74C1">
        <w:rPr>
          <w:rFonts w:hint="eastAsia"/>
          <w:b/>
          <w:spacing w:val="-20"/>
        </w:rPr>
        <w:t>12</w:t>
      </w:r>
      <w:r w:rsidR="003B7539" w:rsidRPr="00CC74C1">
        <w:rPr>
          <w:rFonts w:hint="eastAsia"/>
          <w:b/>
          <w:spacing w:val="-20"/>
        </w:rPr>
        <w:t>月</w:t>
      </w:r>
      <w:r w:rsidR="003B7539" w:rsidRPr="00CC74C1">
        <w:rPr>
          <w:rFonts w:hint="eastAsia"/>
          <w:b/>
          <w:spacing w:val="-20"/>
        </w:rPr>
        <w:t>19</w:t>
      </w:r>
      <w:r w:rsidR="003B7539" w:rsidRPr="00CC74C1">
        <w:rPr>
          <w:rFonts w:hint="eastAsia"/>
          <w:b/>
          <w:spacing w:val="-20"/>
        </w:rPr>
        <w:t>日岡山市条例第</w:t>
      </w:r>
      <w:r w:rsidR="003B7539" w:rsidRPr="00CC74C1">
        <w:rPr>
          <w:rFonts w:hint="eastAsia"/>
          <w:b/>
          <w:spacing w:val="-20"/>
        </w:rPr>
        <w:t>85</w:t>
      </w:r>
      <w:r w:rsidR="003B7539" w:rsidRPr="00CC74C1">
        <w:rPr>
          <w:rFonts w:hint="eastAsia"/>
          <w:b/>
          <w:spacing w:val="-20"/>
        </w:rPr>
        <w:t>号）</w:t>
      </w:r>
    </w:p>
    <w:p w:rsidR="008C05D5" w:rsidRPr="00B54E17" w:rsidRDefault="008C05D5" w:rsidP="00B54E17">
      <w:pPr>
        <w:adjustRightInd w:val="0"/>
        <w:snapToGrid w:val="0"/>
        <w:ind w:firstLineChars="100" w:firstLine="235"/>
        <w:rPr>
          <w:spacing w:val="-20"/>
        </w:rPr>
      </w:pPr>
    </w:p>
    <w:p w:rsidR="003B7539" w:rsidRPr="00B54E17" w:rsidRDefault="003B7539" w:rsidP="00C12071">
      <w:pPr>
        <w:adjustRightInd w:val="0"/>
        <w:snapToGrid w:val="0"/>
        <w:ind w:left="220"/>
        <w:rPr>
          <w:spacing w:val="-20"/>
        </w:rPr>
      </w:pPr>
      <w:r w:rsidRPr="00B54E17">
        <w:rPr>
          <w:rFonts w:hAnsi="ＭＳ 明朝" w:hint="eastAsia"/>
          <w:spacing w:val="-20"/>
        </w:rPr>
        <w:t>（非常災害対策）</w:t>
      </w:r>
    </w:p>
    <w:p w:rsidR="003B7539" w:rsidRPr="00B54E17" w:rsidRDefault="003B7539" w:rsidP="00C12071">
      <w:pPr>
        <w:adjustRightInd w:val="0"/>
        <w:snapToGrid w:val="0"/>
        <w:ind w:left="220" w:hanging="220"/>
        <w:rPr>
          <w:rFonts w:hAnsi="ＭＳ 明朝"/>
          <w:spacing w:val="-20"/>
        </w:rPr>
      </w:pPr>
      <w:r w:rsidRPr="00B54E17">
        <w:rPr>
          <w:rFonts w:hAnsi="ＭＳ 明朝" w:hint="eastAsia"/>
          <w:spacing w:val="-20"/>
        </w:rPr>
        <w:t>第１１２条　指定通所介護事業者は，指定通所介護事業所が立地する地域の自然条件等を踏まえ，想定される非常災害の種類ごとに，その規模及び被害の程度に応じた非常災害への対応に関する具体的計画を策定するとともに，非常災害時の関係機関への通報及び関係者との連携の体制を整備し，それらの内容（次項において「計画等」という。）を定期的に従業者に周知しなければならない。</w:t>
      </w:r>
    </w:p>
    <w:p w:rsidR="003B7539" w:rsidRPr="00B54E17" w:rsidRDefault="003B7539" w:rsidP="00C12071">
      <w:pPr>
        <w:adjustRightInd w:val="0"/>
        <w:snapToGrid w:val="0"/>
        <w:ind w:left="220" w:hanging="220"/>
        <w:rPr>
          <w:rFonts w:hAnsi="ＭＳ 明朝"/>
          <w:spacing w:val="-20"/>
        </w:rPr>
      </w:pPr>
      <w:r w:rsidRPr="00B54E17">
        <w:rPr>
          <w:rFonts w:hAnsi="ＭＳ 明朝" w:hint="eastAsia"/>
          <w:spacing w:val="-20"/>
        </w:rPr>
        <w:t>２　指定通所介護事業者は，当該事業所の見やすい場所に，計画等の概要を掲示しなければならない。</w:t>
      </w:r>
      <w:bookmarkStart w:id="0" w:name="_GoBack"/>
      <w:bookmarkEnd w:id="0"/>
    </w:p>
    <w:p w:rsidR="003B7539" w:rsidRPr="00B54E17" w:rsidRDefault="003B7539" w:rsidP="00C12071">
      <w:pPr>
        <w:adjustRightInd w:val="0"/>
        <w:snapToGrid w:val="0"/>
        <w:ind w:left="220" w:hanging="220"/>
        <w:rPr>
          <w:rFonts w:hAnsi="ＭＳ 明朝"/>
          <w:spacing w:val="-20"/>
        </w:rPr>
      </w:pPr>
      <w:r w:rsidRPr="00B54E17">
        <w:rPr>
          <w:rFonts w:hAnsi="ＭＳ 明朝" w:hint="eastAsia"/>
          <w:spacing w:val="-20"/>
        </w:rPr>
        <w:t>３　指定通所介護事業者は，非常災害に備えるため，第１項の計画に従い，避難又は救出に係る訓練その他必要な訓練を，その実効性を確保しつつ，定期的に行わなければならない。</w:t>
      </w:r>
    </w:p>
    <w:p w:rsidR="003B7539" w:rsidRPr="00B54E17" w:rsidRDefault="003B7539" w:rsidP="00C12071">
      <w:pPr>
        <w:adjustRightInd w:val="0"/>
        <w:snapToGrid w:val="0"/>
        <w:ind w:left="220" w:hanging="220"/>
        <w:rPr>
          <w:rFonts w:hAnsi="ＭＳ 明朝"/>
          <w:spacing w:val="-20"/>
        </w:rPr>
      </w:pPr>
      <w:r w:rsidRPr="00B54E17">
        <w:rPr>
          <w:rFonts w:hAnsi="ＭＳ 明朝" w:hint="eastAsia"/>
          <w:spacing w:val="-20"/>
        </w:rPr>
        <w:t>４　指定通所介護事業者は，非常災害時における利用者等の安全の確保が図られるよう，あらかじめ，近隣の自治体，地域住民，居宅サービス事業者その他の保健医療サービス又は福祉サービスを提供する者等と相互に支援及び協力を行うための体制の整備に努めるものとする。</w:t>
      </w:r>
    </w:p>
    <w:p w:rsidR="003B7539" w:rsidRPr="00B54E17" w:rsidRDefault="003B7539" w:rsidP="00C12071">
      <w:pPr>
        <w:adjustRightInd w:val="0"/>
        <w:snapToGrid w:val="0"/>
        <w:ind w:left="220" w:hanging="220"/>
        <w:rPr>
          <w:rFonts w:hAnsi="ＭＳ 明朝"/>
          <w:spacing w:val="-20"/>
        </w:rPr>
      </w:pPr>
      <w:r w:rsidRPr="00B54E17">
        <w:rPr>
          <w:rFonts w:hAnsi="ＭＳ 明朝" w:hint="eastAsia"/>
          <w:spacing w:val="-20"/>
        </w:rPr>
        <w:t>５　指定通所介護事業者は，非常災害時において，高齢者，障害者，乳幼児等特に配慮を要する者の受入れに努めるものとする。</w:t>
      </w:r>
    </w:p>
    <w:p w:rsidR="008C05D5" w:rsidRPr="00B54E17" w:rsidRDefault="008C05D5" w:rsidP="00C12071">
      <w:pPr>
        <w:adjustRightInd w:val="0"/>
        <w:snapToGrid w:val="0"/>
        <w:ind w:left="220" w:hanging="220"/>
        <w:rPr>
          <w:rFonts w:hAnsi="ＭＳ 明朝"/>
          <w:spacing w:val="-20"/>
        </w:rPr>
      </w:pPr>
    </w:p>
    <w:p w:rsidR="008C05D5" w:rsidRPr="00B54E17" w:rsidRDefault="008C05D5" w:rsidP="00B54E17">
      <w:pPr>
        <w:adjustRightInd w:val="0"/>
        <w:snapToGrid w:val="0"/>
        <w:ind w:leftChars="104" w:left="537" w:hangingChars="107" w:hanging="251"/>
        <w:rPr>
          <w:rFonts w:hAnsi="ＭＳ 明朝"/>
          <w:spacing w:val="-20"/>
        </w:rPr>
      </w:pPr>
      <w:r w:rsidRPr="00B54E17">
        <w:rPr>
          <w:rFonts w:hAnsi="ＭＳ 明朝" w:hint="eastAsia"/>
          <w:spacing w:val="-20"/>
        </w:rPr>
        <w:t>【</w:t>
      </w:r>
      <w:r w:rsidR="0070199E">
        <w:rPr>
          <w:rFonts w:hAnsi="ＭＳ 明朝" w:hint="eastAsia"/>
          <w:spacing w:val="-20"/>
        </w:rPr>
        <w:t>介護保険施設、</w:t>
      </w:r>
      <w:r w:rsidR="003B7539" w:rsidRPr="00B54E17">
        <w:rPr>
          <w:rFonts w:hAnsi="ＭＳ 明朝" w:hint="eastAsia"/>
          <w:spacing w:val="-20"/>
        </w:rPr>
        <w:t>通所系サービス、入所系サービス、</w:t>
      </w:r>
      <w:r w:rsidR="001A7191">
        <w:rPr>
          <w:rFonts w:hAnsi="ＭＳ 明朝" w:hint="eastAsia"/>
          <w:spacing w:val="-20"/>
        </w:rPr>
        <w:t>地域密着型サービス、</w:t>
      </w:r>
      <w:r w:rsidR="003B7539" w:rsidRPr="00B54E17">
        <w:rPr>
          <w:rFonts w:hAnsi="ＭＳ 明朝" w:hint="eastAsia"/>
          <w:spacing w:val="-20"/>
        </w:rPr>
        <w:t>障害福祉サービス</w:t>
      </w:r>
      <w:r w:rsidR="00196072">
        <w:rPr>
          <w:rFonts w:hAnsi="ＭＳ 明朝" w:hint="eastAsia"/>
          <w:spacing w:val="-20"/>
        </w:rPr>
        <w:t>及び障害</w:t>
      </w:r>
      <w:r w:rsidR="00D652F1">
        <w:rPr>
          <w:rFonts w:hAnsi="ＭＳ 明朝" w:hint="eastAsia"/>
          <w:spacing w:val="-20"/>
        </w:rPr>
        <w:t>児</w:t>
      </w:r>
      <w:r w:rsidR="00196072">
        <w:rPr>
          <w:rFonts w:hAnsi="ＭＳ 明朝" w:hint="eastAsia"/>
          <w:spacing w:val="-20"/>
        </w:rPr>
        <w:t>支援</w:t>
      </w:r>
      <w:r w:rsidR="003B7539" w:rsidRPr="00B54E17">
        <w:rPr>
          <w:rFonts w:hAnsi="ＭＳ 明朝" w:hint="eastAsia"/>
          <w:spacing w:val="-20"/>
        </w:rPr>
        <w:t>共に同様の規定あり。</w:t>
      </w:r>
      <w:r w:rsidRPr="00B54E17">
        <w:rPr>
          <w:rFonts w:hAnsi="ＭＳ 明朝" w:hint="eastAsia"/>
          <w:spacing w:val="-20"/>
        </w:rPr>
        <w:t>】</w:t>
      </w:r>
    </w:p>
    <w:p w:rsidR="008C05D5" w:rsidRPr="00B54E17" w:rsidRDefault="008C05D5" w:rsidP="00C12071">
      <w:pPr>
        <w:adjustRightInd w:val="0"/>
        <w:snapToGrid w:val="0"/>
        <w:ind w:left="220" w:hanging="220"/>
        <w:rPr>
          <w:rFonts w:hAnsi="ＭＳ 明朝"/>
          <w:spacing w:val="-20"/>
          <w:u w:val="single"/>
        </w:rPr>
      </w:pPr>
    </w:p>
    <w:p w:rsidR="005256E1" w:rsidRPr="00B54E17" w:rsidRDefault="003B7539" w:rsidP="00C12071">
      <w:pPr>
        <w:tabs>
          <w:tab w:val="left" w:pos="4921"/>
        </w:tabs>
        <w:snapToGrid w:val="0"/>
        <w:jc w:val="right"/>
        <w:rPr>
          <w:spacing w:val="-20"/>
        </w:rPr>
      </w:pPr>
      <w:r w:rsidRPr="00B54E17">
        <w:rPr>
          <w:rFonts w:hint="eastAsia"/>
          <w:spacing w:val="-20"/>
        </w:rPr>
        <w:t>担当先：岡山市</w:t>
      </w:r>
      <w:r w:rsidR="005256E1" w:rsidRPr="00B54E17">
        <w:rPr>
          <w:rFonts w:hint="eastAsia"/>
          <w:spacing w:val="-20"/>
        </w:rPr>
        <w:t>保健福祉</w:t>
      </w:r>
      <w:r w:rsidRPr="00B54E17">
        <w:rPr>
          <w:rFonts w:hint="eastAsia"/>
          <w:spacing w:val="-20"/>
        </w:rPr>
        <w:t>局事業者指導</w:t>
      </w:r>
      <w:r w:rsidR="005256E1" w:rsidRPr="00B54E17">
        <w:rPr>
          <w:rFonts w:hint="eastAsia"/>
          <w:spacing w:val="-20"/>
        </w:rPr>
        <w:t>課</w:t>
      </w:r>
    </w:p>
    <w:p w:rsidR="008C05D5" w:rsidRPr="00821C4E" w:rsidRDefault="005256E1" w:rsidP="001A7191">
      <w:pPr>
        <w:snapToGrid w:val="0"/>
        <w:ind w:firstLineChars="2051" w:firstLine="4817"/>
      </w:pPr>
      <w:r w:rsidRPr="00B54E17">
        <w:rPr>
          <w:rFonts w:hint="eastAsia"/>
          <w:spacing w:val="-20"/>
        </w:rPr>
        <w:t>電</w:t>
      </w:r>
      <w:r w:rsidR="008C05D5" w:rsidRPr="00B54E17">
        <w:rPr>
          <w:rFonts w:hint="eastAsia"/>
          <w:spacing w:val="-20"/>
        </w:rPr>
        <w:t xml:space="preserve">  </w:t>
      </w:r>
      <w:r w:rsidRPr="00B54E17">
        <w:rPr>
          <w:rFonts w:hint="eastAsia"/>
          <w:spacing w:val="-20"/>
        </w:rPr>
        <w:t>話：</w:t>
      </w:r>
      <w:r w:rsidR="00C12071" w:rsidRPr="00B54E17">
        <w:rPr>
          <w:rFonts w:hint="eastAsia"/>
          <w:spacing w:val="-20"/>
        </w:rPr>
        <w:t>086-212-1013</w:t>
      </w:r>
    </w:p>
    <w:sectPr w:rsidR="008C05D5" w:rsidRPr="00821C4E" w:rsidSect="00B54E17">
      <w:pgSz w:w="11906" w:h="16838" w:code="9"/>
      <w:pgMar w:top="1418" w:right="1418" w:bottom="1418" w:left="1418" w:header="851" w:footer="992" w:gutter="0"/>
      <w:cols w:space="425"/>
      <w:docGrid w:type="linesAndChars" w:linePitch="693" w:charSpace="13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F1" w:rsidRDefault="00D652F1" w:rsidP="00D652F1">
      <w:r>
        <w:separator/>
      </w:r>
    </w:p>
  </w:endnote>
  <w:endnote w:type="continuationSeparator" w:id="0">
    <w:p w:rsidR="00D652F1" w:rsidRDefault="00D652F1" w:rsidP="00D6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F1" w:rsidRDefault="00D652F1" w:rsidP="00D652F1">
      <w:r>
        <w:separator/>
      </w:r>
    </w:p>
  </w:footnote>
  <w:footnote w:type="continuationSeparator" w:id="0">
    <w:p w:rsidR="00D652F1" w:rsidRDefault="00D652F1" w:rsidP="00D6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75"/>
  <w:drawingGridVerticalSpacing w:val="6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AA"/>
    <w:rsid w:val="00016F28"/>
    <w:rsid w:val="00091C33"/>
    <w:rsid w:val="000C18EF"/>
    <w:rsid w:val="001340F2"/>
    <w:rsid w:val="00134D46"/>
    <w:rsid w:val="001402F4"/>
    <w:rsid w:val="00196072"/>
    <w:rsid w:val="001A7191"/>
    <w:rsid w:val="0031590A"/>
    <w:rsid w:val="00353CF6"/>
    <w:rsid w:val="0038119F"/>
    <w:rsid w:val="003B7539"/>
    <w:rsid w:val="00410BE8"/>
    <w:rsid w:val="005256E1"/>
    <w:rsid w:val="0054611E"/>
    <w:rsid w:val="0060118E"/>
    <w:rsid w:val="006B183B"/>
    <w:rsid w:val="0070199E"/>
    <w:rsid w:val="00734FF7"/>
    <w:rsid w:val="007F1860"/>
    <w:rsid w:val="00801D7A"/>
    <w:rsid w:val="00821C4E"/>
    <w:rsid w:val="0086161E"/>
    <w:rsid w:val="0088083E"/>
    <w:rsid w:val="008C05D5"/>
    <w:rsid w:val="008F169D"/>
    <w:rsid w:val="00A405FF"/>
    <w:rsid w:val="00B54E17"/>
    <w:rsid w:val="00C12071"/>
    <w:rsid w:val="00C538EB"/>
    <w:rsid w:val="00C80FAA"/>
    <w:rsid w:val="00CC0D1D"/>
    <w:rsid w:val="00CC74C1"/>
    <w:rsid w:val="00D652F1"/>
    <w:rsid w:val="00D9618A"/>
    <w:rsid w:val="00DB664E"/>
    <w:rsid w:val="00E47654"/>
    <w:rsid w:val="00F1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3CF6"/>
    <w:pPr>
      <w:jc w:val="center"/>
    </w:pPr>
    <w:rPr>
      <w:rFonts w:ascii="ＭＳ Ｐゴシック" w:eastAsia="ＭＳ Ｐゴシック" w:hAnsi="ＭＳ Ｐゴシック"/>
      <w:color w:val="333333"/>
      <w:szCs w:val="21"/>
    </w:rPr>
  </w:style>
  <w:style w:type="character" w:customStyle="1" w:styleId="a4">
    <w:name w:val="記 (文字)"/>
    <w:basedOn w:val="a0"/>
    <w:link w:val="a3"/>
    <w:uiPriority w:val="99"/>
    <w:rsid w:val="00353CF6"/>
    <w:rPr>
      <w:rFonts w:ascii="ＭＳ Ｐゴシック" w:eastAsia="ＭＳ Ｐゴシック" w:hAnsi="ＭＳ Ｐゴシック"/>
      <w:color w:val="333333"/>
      <w:szCs w:val="21"/>
    </w:rPr>
  </w:style>
  <w:style w:type="paragraph" w:styleId="a5">
    <w:name w:val="Closing"/>
    <w:basedOn w:val="a"/>
    <w:link w:val="a6"/>
    <w:uiPriority w:val="99"/>
    <w:unhideWhenUsed/>
    <w:rsid w:val="00353CF6"/>
    <w:pPr>
      <w:jc w:val="right"/>
    </w:pPr>
    <w:rPr>
      <w:rFonts w:ascii="ＭＳ Ｐゴシック" w:eastAsia="ＭＳ Ｐゴシック" w:hAnsi="ＭＳ Ｐゴシック"/>
      <w:color w:val="333333"/>
      <w:szCs w:val="21"/>
    </w:rPr>
  </w:style>
  <w:style w:type="character" w:customStyle="1" w:styleId="a6">
    <w:name w:val="結語 (文字)"/>
    <w:basedOn w:val="a0"/>
    <w:link w:val="a5"/>
    <w:uiPriority w:val="99"/>
    <w:rsid w:val="00353CF6"/>
    <w:rPr>
      <w:rFonts w:ascii="ＭＳ Ｐゴシック" w:eastAsia="ＭＳ Ｐゴシック" w:hAnsi="ＭＳ Ｐゴシック"/>
      <w:color w:val="333333"/>
      <w:szCs w:val="21"/>
    </w:rPr>
  </w:style>
  <w:style w:type="paragraph" w:styleId="a7">
    <w:name w:val="Balloon Text"/>
    <w:basedOn w:val="a"/>
    <w:link w:val="a8"/>
    <w:uiPriority w:val="99"/>
    <w:semiHidden/>
    <w:unhideWhenUsed/>
    <w:rsid w:val="00A405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5FF"/>
    <w:rPr>
      <w:rFonts w:asciiTheme="majorHAnsi" w:eastAsiaTheme="majorEastAsia" w:hAnsiTheme="majorHAnsi" w:cstheme="majorBidi"/>
      <w:sz w:val="18"/>
      <w:szCs w:val="18"/>
    </w:rPr>
  </w:style>
  <w:style w:type="paragraph" w:customStyle="1" w:styleId="Default">
    <w:name w:val="Default"/>
    <w:rsid w:val="007F1860"/>
    <w:pPr>
      <w:widowControl w:val="0"/>
      <w:autoSpaceDE w:val="0"/>
      <w:autoSpaceDN w:val="0"/>
      <w:adjustRightInd w:val="0"/>
    </w:pPr>
    <w:rPr>
      <w:rFonts w:ascii="ＭＳ 明朝" w:hAnsi="ＭＳ 明朝" w:cs="ＭＳ 明朝"/>
      <w:color w:val="000000"/>
      <w:kern w:val="0"/>
      <w:sz w:val="24"/>
      <w:szCs w:val="24"/>
    </w:rPr>
  </w:style>
  <w:style w:type="paragraph" w:styleId="a9">
    <w:name w:val="header"/>
    <w:basedOn w:val="a"/>
    <w:link w:val="aa"/>
    <w:uiPriority w:val="99"/>
    <w:unhideWhenUsed/>
    <w:rsid w:val="00D652F1"/>
    <w:pPr>
      <w:tabs>
        <w:tab w:val="center" w:pos="4252"/>
        <w:tab w:val="right" w:pos="8504"/>
      </w:tabs>
      <w:snapToGrid w:val="0"/>
    </w:pPr>
  </w:style>
  <w:style w:type="character" w:customStyle="1" w:styleId="aa">
    <w:name w:val="ヘッダー (文字)"/>
    <w:basedOn w:val="a0"/>
    <w:link w:val="a9"/>
    <w:uiPriority w:val="99"/>
    <w:rsid w:val="00D652F1"/>
  </w:style>
  <w:style w:type="paragraph" w:styleId="ab">
    <w:name w:val="footer"/>
    <w:basedOn w:val="a"/>
    <w:link w:val="ac"/>
    <w:uiPriority w:val="99"/>
    <w:unhideWhenUsed/>
    <w:rsid w:val="00D652F1"/>
    <w:pPr>
      <w:tabs>
        <w:tab w:val="center" w:pos="4252"/>
        <w:tab w:val="right" w:pos="8504"/>
      </w:tabs>
      <w:snapToGrid w:val="0"/>
    </w:pPr>
  </w:style>
  <w:style w:type="character" w:customStyle="1" w:styleId="ac">
    <w:name w:val="フッター (文字)"/>
    <w:basedOn w:val="a0"/>
    <w:link w:val="ab"/>
    <w:uiPriority w:val="99"/>
    <w:rsid w:val="00D652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3CF6"/>
    <w:pPr>
      <w:jc w:val="center"/>
    </w:pPr>
    <w:rPr>
      <w:rFonts w:ascii="ＭＳ Ｐゴシック" w:eastAsia="ＭＳ Ｐゴシック" w:hAnsi="ＭＳ Ｐゴシック"/>
      <w:color w:val="333333"/>
      <w:szCs w:val="21"/>
    </w:rPr>
  </w:style>
  <w:style w:type="character" w:customStyle="1" w:styleId="a4">
    <w:name w:val="記 (文字)"/>
    <w:basedOn w:val="a0"/>
    <w:link w:val="a3"/>
    <w:uiPriority w:val="99"/>
    <w:rsid w:val="00353CF6"/>
    <w:rPr>
      <w:rFonts w:ascii="ＭＳ Ｐゴシック" w:eastAsia="ＭＳ Ｐゴシック" w:hAnsi="ＭＳ Ｐゴシック"/>
      <w:color w:val="333333"/>
      <w:szCs w:val="21"/>
    </w:rPr>
  </w:style>
  <w:style w:type="paragraph" w:styleId="a5">
    <w:name w:val="Closing"/>
    <w:basedOn w:val="a"/>
    <w:link w:val="a6"/>
    <w:uiPriority w:val="99"/>
    <w:unhideWhenUsed/>
    <w:rsid w:val="00353CF6"/>
    <w:pPr>
      <w:jc w:val="right"/>
    </w:pPr>
    <w:rPr>
      <w:rFonts w:ascii="ＭＳ Ｐゴシック" w:eastAsia="ＭＳ Ｐゴシック" w:hAnsi="ＭＳ Ｐゴシック"/>
      <w:color w:val="333333"/>
      <w:szCs w:val="21"/>
    </w:rPr>
  </w:style>
  <w:style w:type="character" w:customStyle="1" w:styleId="a6">
    <w:name w:val="結語 (文字)"/>
    <w:basedOn w:val="a0"/>
    <w:link w:val="a5"/>
    <w:uiPriority w:val="99"/>
    <w:rsid w:val="00353CF6"/>
    <w:rPr>
      <w:rFonts w:ascii="ＭＳ Ｐゴシック" w:eastAsia="ＭＳ Ｐゴシック" w:hAnsi="ＭＳ Ｐゴシック"/>
      <w:color w:val="333333"/>
      <w:szCs w:val="21"/>
    </w:rPr>
  </w:style>
  <w:style w:type="paragraph" w:styleId="a7">
    <w:name w:val="Balloon Text"/>
    <w:basedOn w:val="a"/>
    <w:link w:val="a8"/>
    <w:uiPriority w:val="99"/>
    <w:semiHidden/>
    <w:unhideWhenUsed/>
    <w:rsid w:val="00A405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05FF"/>
    <w:rPr>
      <w:rFonts w:asciiTheme="majorHAnsi" w:eastAsiaTheme="majorEastAsia" w:hAnsiTheme="majorHAnsi" w:cstheme="majorBidi"/>
      <w:sz w:val="18"/>
      <w:szCs w:val="18"/>
    </w:rPr>
  </w:style>
  <w:style w:type="paragraph" w:customStyle="1" w:styleId="Default">
    <w:name w:val="Default"/>
    <w:rsid w:val="007F1860"/>
    <w:pPr>
      <w:widowControl w:val="0"/>
      <w:autoSpaceDE w:val="0"/>
      <w:autoSpaceDN w:val="0"/>
      <w:adjustRightInd w:val="0"/>
    </w:pPr>
    <w:rPr>
      <w:rFonts w:ascii="ＭＳ 明朝" w:hAnsi="ＭＳ 明朝" w:cs="ＭＳ 明朝"/>
      <w:color w:val="000000"/>
      <w:kern w:val="0"/>
      <w:sz w:val="24"/>
      <w:szCs w:val="24"/>
    </w:rPr>
  </w:style>
  <w:style w:type="paragraph" w:styleId="a9">
    <w:name w:val="header"/>
    <w:basedOn w:val="a"/>
    <w:link w:val="aa"/>
    <w:uiPriority w:val="99"/>
    <w:unhideWhenUsed/>
    <w:rsid w:val="00D652F1"/>
    <w:pPr>
      <w:tabs>
        <w:tab w:val="center" w:pos="4252"/>
        <w:tab w:val="right" w:pos="8504"/>
      </w:tabs>
      <w:snapToGrid w:val="0"/>
    </w:pPr>
  </w:style>
  <w:style w:type="character" w:customStyle="1" w:styleId="aa">
    <w:name w:val="ヘッダー (文字)"/>
    <w:basedOn w:val="a0"/>
    <w:link w:val="a9"/>
    <w:uiPriority w:val="99"/>
    <w:rsid w:val="00D652F1"/>
  </w:style>
  <w:style w:type="paragraph" w:styleId="ab">
    <w:name w:val="footer"/>
    <w:basedOn w:val="a"/>
    <w:link w:val="ac"/>
    <w:uiPriority w:val="99"/>
    <w:unhideWhenUsed/>
    <w:rsid w:val="00D652F1"/>
    <w:pPr>
      <w:tabs>
        <w:tab w:val="center" w:pos="4252"/>
        <w:tab w:val="right" w:pos="8504"/>
      </w:tabs>
      <w:snapToGrid w:val="0"/>
    </w:pPr>
  </w:style>
  <w:style w:type="character" w:customStyle="1" w:styleId="ac">
    <w:name w:val="フッター (文字)"/>
    <w:basedOn w:val="a0"/>
    <w:link w:val="ab"/>
    <w:uiPriority w:val="99"/>
    <w:rsid w:val="00D6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710342">
      <w:bodyDiv w:val="1"/>
      <w:marLeft w:val="150"/>
      <w:marRight w:val="0"/>
      <w:marTop w:val="0"/>
      <w:marBottom w:val="0"/>
      <w:divBdr>
        <w:top w:val="none" w:sz="0" w:space="0" w:color="auto"/>
        <w:left w:val="none" w:sz="0" w:space="0" w:color="auto"/>
        <w:bottom w:val="none" w:sz="0" w:space="0" w:color="auto"/>
        <w:right w:val="none" w:sz="0" w:space="0" w:color="auto"/>
      </w:divBdr>
      <w:divsChild>
        <w:div w:id="1309482918">
          <w:marLeft w:val="0"/>
          <w:marRight w:val="0"/>
          <w:marTop w:val="0"/>
          <w:marBottom w:val="0"/>
          <w:divBdr>
            <w:top w:val="none" w:sz="0" w:space="0" w:color="auto"/>
            <w:left w:val="none" w:sz="0" w:space="0" w:color="auto"/>
            <w:bottom w:val="none" w:sz="0" w:space="0" w:color="auto"/>
            <w:right w:val="none" w:sz="0" w:space="0" w:color="auto"/>
          </w:divBdr>
        </w:div>
        <w:div w:id="694310405">
          <w:marLeft w:val="0"/>
          <w:marRight w:val="0"/>
          <w:marTop w:val="0"/>
          <w:marBottom w:val="0"/>
          <w:divBdr>
            <w:top w:val="none" w:sz="0" w:space="0" w:color="auto"/>
            <w:left w:val="none" w:sz="0" w:space="0" w:color="auto"/>
            <w:bottom w:val="none" w:sz="0" w:space="0" w:color="auto"/>
            <w:right w:val="none" w:sz="0" w:space="0" w:color="auto"/>
          </w:divBdr>
        </w:div>
        <w:div w:id="340352186">
          <w:marLeft w:val="0"/>
          <w:marRight w:val="0"/>
          <w:marTop w:val="0"/>
          <w:marBottom w:val="0"/>
          <w:divBdr>
            <w:top w:val="none" w:sz="0" w:space="0" w:color="auto"/>
            <w:left w:val="none" w:sz="0" w:space="0" w:color="auto"/>
            <w:bottom w:val="none" w:sz="0" w:space="0" w:color="auto"/>
            <w:right w:val="none" w:sz="0" w:space="0" w:color="auto"/>
          </w:divBdr>
        </w:div>
        <w:div w:id="1451048270">
          <w:marLeft w:val="0"/>
          <w:marRight w:val="0"/>
          <w:marTop w:val="0"/>
          <w:marBottom w:val="0"/>
          <w:divBdr>
            <w:top w:val="none" w:sz="0" w:space="0" w:color="auto"/>
            <w:left w:val="none" w:sz="0" w:space="0" w:color="auto"/>
            <w:bottom w:val="none" w:sz="0" w:space="0" w:color="auto"/>
            <w:right w:val="none" w:sz="0" w:space="0" w:color="auto"/>
          </w:divBdr>
          <w:divsChild>
            <w:div w:id="2035960526">
              <w:marLeft w:val="0"/>
              <w:marRight w:val="0"/>
              <w:marTop w:val="0"/>
              <w:marBottom w:val="0"/>
              <w:divBdr>
                <w:top w:val="none" w:sz="0" w:space="0" w:color="auto"/>
                <w:left w:val="none" w:sz="0" w:space="0" w:color="auto"/>
                <w:bottom w:val="none" w:sz="0" w:space="0" w:color="auto"/>
                <w:right w:val="none" w:sz="0" w:space="0" w:color="auto"/>
              </w:divBdr>
            </w:div>
            <w:div w:id="1733499665">
              <w:marLeft w:val="0"/>
              <w:marRight w:val="0"/>
              <w:marTop w:val="0"/>
              <w:marBottom w:val="0"/>
              <w:divBdr>
                <w:top w:val="none" w:sz="0" w:space="0" w:color="auto"/>
                <w:left w:val="none" w:sz="0" w:space="0" w:color="auto"/>
                <w:bottom w:val="none" w:sz="0" w:space="0" w:color="auto"/>
                <w:right w:val="none" w:sz="0" w:space="0" w:color="auto"/>
              </w:divBdr>
            </w:div>
            <w:div w:id="1655331565">
              <w:marLeft w:val="0"/>
              <w:marRight w:val="0"/>
              <w:marTop w:val="0"/>
              <w:marBottom w:val="0"/>
              <w:divBdr>
                <w:top w:val="none" w:sz="0" w:space="0" w:color="auto"/>
                <w:left w:val="none" w:sz="0" w:space="0" w:color="auto"/>
                <w:bottom w:val="none" w:sz="0" w:space="0" w:color="auto"/>
                <w:right w:val="none" w:sz="0" w:space="0" w:color="auto"/>
              </w:divBdr>
            </w:div>
            <w:div w:id="1626886318">
              <w:marLeft w:val="0"/>
              <w:marRight w:val="0"/>
              <w:marTop w:val="0"/>
              <w:marBottom w:val="0"/>
              <w:divBdr>
                <w:top w:val="none" w:sz="0" w:space="0" w:color="auto"/>
                <w:left w:val="none" w:sz="0" w:space="0" w:color="auto"/>
                <w:bottom w:val="none" w:sz="0" w:space="0" w:color="auto"/>
                <w:right w:val="none" w:sz="0" w:space="0" w:color="auto"/>
              </w:divBdr>
            </w:div>
            <w:div w:id="1123839484">
              <w:marLeft w:val="0"/>
              <w:marRight w:val="0"/>
              <w:marTop w:val="0"/>
              <w:marBottom w:val="0"/>
              <w:divBdr>
                <w:top w:val="none" w:sz="0" w:space="0" w:color="auto"/>
                <w:left w:val="none" w:sz="0" w:space="0" w:color="auto"/>
                <w:bottom w:val="none" w:sz="0" w:space="0" w:color="auto"/>
                <w:right w:val="none" w:sz="0" w:space="0" w:color="auto"/>
              </w:divBdr>
            </w:div>
            <w:div w:id="130826047">
              <w:marLeft w:val="0"/>
              <w:marRight w:val="0"/>
              <w:marTop w:val="0"/>
              <w:marBottom w:val="0"/>
              <w:divBdr>
                <w:top w:val="none" w:sz="0" w:space="0" w:color="auto"/>
                <w:left w:val="none" w:sz="0" w:space="0" w:color="auto"/>
                <w:bottom w:val="none" w:sz="0" w:space="0" w:color="auto"/>
                <w:right w:val="none" w:sz="0" w:space="0" w:color="auto"/>
              </w:divBdr>
            </w:div>
            <w:div w:id="1759330765">
              <w:marLeft w:val="0"/>
              <w:marRight w:val="0"/>
              <w:marTop w:val="0"/>
              <w:marBottom w:val="0"/>
              <w:divBdr>
                <w:top w:val="none" w:sz="0" w:space="0" w:color="auto"/>
                <w:left w:val="none" w:sz="0" w:space="0" w:color="auto"/>
                <w:bottom w:val="none" w:sz="0" w:space="0" w:color="auto"/>
                <w:right w:val="none" w:sz="0" w:space="0" w:color="auto"/>
              </w:divBdr>
            </w:div>
            <w:div w:id="18943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66972">
      <w:bodyDiv w:val="1"/>
      <w:marLeft w:val="150"/>
      <w:marRight w:val="0"/>
      <w:marTop w:val="0"/>
      <w:marBottom w:val="0"/>
      <w:divBdr>
        <w:top w:val="none" w:sz="0" w:space="0" w:color="auto"/>
        <w:left w:val="none" w:sz="0" w:space="0" w:color="auto"/>
        <w:bottom w:val="none" w:sz="0" w:space="0" w:color="auto"/>
        <w:right w:val="none" w:sz="0" w:space="0" w:color="auto"/>
      </w:divBdr>
      <w:divsChild>
        <w:div w:id="322974612">
          <w:marLeft w:val="0"/>
          <w:marRight w:val="0"/>
          <w:marTop w:val="0"/>
          <w:marBottom w:val="0"/>
          <w:divBdr>
            <w:top w:val="none" w:sz="0" w:space="0" w:color="auto"/>
            <w:left w:val="none" w:sz="0" w:space="0" w:color="auto"/>
            <w:bottom w:val="none" w:sz="0" w:space="0" w:color="auto"/>
            <w:right w:val="none" w:sz="0" w:space="0" w:color="auto"/>
          </w:divBdr>
        </w:div>
        <w:div w:id="1266186410">
          <w:marLeft w:val="0"/>
          <w:marRight w:val="0"/>
          <w:marTop w:val="0"/>
          <w:marBottom w:val="0"/>
          <w:divBdr>
            <w:top w:val="none" w:sz="0" w:space="0" w:color="auto"/>
            <w:left w:val="none" w:sz="0" w:space="0" w:color="auto"/>
            <w:bottom w:val="none" w:sz="0" w:space="0" w:color="auto"/>
            <w:right w:val="none" w:sz="0" w:space="0" w:color="auto"/>
          </w:divBdr>
        </w:div>
        <w:div w:id="796871683">
          <w:marLeft w:val="0"/>
          <w:marRight w:val="0"/>
          <w:marTop w:val="0"/>
          <w:marBottom w:val="0"/>
          <w:divBdr>
            <w:top w:val="none" w:sz="0" w:space="0" w:color="auto"/>
            <w:left w:val="none" w:sz="0" w:space="0" w:color="auto"/>
            <w:bottom w:val="none" w:sz="0" w:space="0" w:color="auto"/>
            <w:right w:val="none" w:sz="0" w:space="0" w:color="auto"/>
          </w:divBdr>
        </w:div>
        <w:div w:id="640384362">
          <w:marLeft w:val="0"/>
          <w:marRight w:val="0"/>
          <w:marTop w:val="0"/>
          <w:marBottom w:val="0"/>
          <w:divBdr>
            <w:top w:val="none" w:sz="0" w:space="0" w:color="auto"/>
            <w:left w:val="none" w:sz="0" w:space="0" w:color="auto"/>
            <w:bottom w:val="none" w:sz="0" w:space="0" w:color="auto"/>
            <w:right w:val="none" w:sz="0" w:space="0" w:color="auto"/>
          </w:divBdr>
        </w:div>
        <w:div w:id="963462802">
          <w:marLeft w:val="0"/>
          <w:marRight w:val="0"/>
          <w:marTop w:val="0"/>
          <w:marBottom w:val="0"/>
          <w:divBdr>
            <w:top w:val="none" w:sz="0" w:space="0" w:color="auto"/>
            <w:left w:val="none" w:sz="0" w:space="0" w:color="auto"/>
            <w:bottom w:val="none" w:sz="0" w:space="0" w:color="auto"/>
            <w:right w:val="none" w:sz="0" w:space="0" w:color="auto"/>
          </w:divBdr>
          <w:divsChild>
            <w:div w:id="1889219020">
              <w:marLeft w:val="0"/>
              <w:marRight w:val="0"/>
              <w:marTop w:val="0"/>
              <w:marBottom w:val="0"/>
              <w:divBdr>
                <w:top w:val="none" w:sz="0" w:space="0" w:color="auto"/>
                <w:left w:val="none" w:sz="0" w:space="0" w:color="auto"/>
                <w:bottom w:val="none" w:sz="0" w:space="0" w:color="auto"/>
                <w:right w:val="none" w:sz="0" w:space="0" w:color="auto"/>
              </w:divBdr>
            </w:div>
            <w:div w:id="2036074629">
              <w:marLeft w:val="0"/>
              <w:marRight w:val="0"/>
              <w:marTop w:val="0"/>
              <w:marBottom w:val="0"/>
              <w:divBdr>
                <w:top w:val="none" w:sz="0" w:space="0" w:color="auto"/>
                <w:left w:val="none" w:sz="0" w:space="0" w:color="auto"/>
                <w:bottom w:val="none" w:sz="0" w:space="0" w:color="auto"/>
                <w:right w:val="none" w:sz="0" w:space="0" w:color="auto"/>
              </w:divBdr>
            </w:div>
            <w:div w:id="1467703005">
              <w:marLeft w:val="0"/>
              <w:marRight w:val="0"/>
              <w:marTop w:val="0"/>
              <w:marBottom w:val="0"/>
              <w:divBdr>
                <w:top w:val="none" w:sz="0" w:space="0" w:color="auto"/>
                <w:left w:val="none" w:sz="0" w:space="0" w:color="auto"/>
                <w:bottom w:val="none" w:sz="0" w:space="0" w:color="auto"/>
                <w:right w:val="none" w:sz="0" w:space="0" w:color="auto"/>
              </w:divBdr>
            </w:div>
            <w:div w:id="2029670929">
              <w:marLeft w:val="0"/>
              <w:marRight w:val="0"/>
              <w:marTop w:val="0"/>
              <w:marBottom w:val="0"/>
              <w:divBdr>
                <w:top w:val="none" w:sz="0" w:space="0" w:color="auto"/>
                <w:left w:val="none" w:sz="0" w:space="0" w:color="auto"/>
                <w:bottom w:val="none" w:sz="0" w:space="0" w:color="auto"/>
                <w:right w:val="none" w:sz="0" w:space="0" w:color="auto"/>
              </w:divBdr>
            </w:div>
            <w:div w:id="151877177">
              <w:marLeft w:val="0"/>
              <w:marRight w:val="0"/>
              <w:marTop w:val="0"/>
              <w:marBottom w:val="0"/>
              <w:divBdr>
                <w:top w:val="none" w:sz="0" w:space="0" w:color="auto"/>
                <w:left w:val="none" w:sz="0" w:space="0" w:color="auto"/>
                <w:bottom w:val="none" w:sz="0" w:space="0" w:color="auto"/>
                <w:right w:val="none" w:sz="0" w:space="0" w:color="auto"/>
              </w:divBdr>
            </w:div>
            <w:div w:id="1740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1F760-396D-492E-A0E2-F44B920C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景山　元滋</dc:creator>
  <cp:lastModifiedBy>おおもり　けいすけ</cp:lastModifiedBy>
  <cp:revision>5</cp:revision>
  <cp:lastPrinted>2016-09-02T08:29:00Z</cp:lastPrinted>
  <dcterms:created xsi:type="dcterms:W3CDTF">2016-09-02T08:09:00Z</dcterms:created>
  <dcterms:modified xsi:type="dcterms:W3CDTF">2016-09-02T08:30:00Z</dcterms:modified>
</cp:coreProperties>
</file>