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1B" w:rsidRDefault="00BE221B">
      <w:pPr>
        <w:rPr>
          <w:rFonts w:hint="eastAsia"/>
        </w:rPr>
      </w:pPr>
      <w:bookmarkStart w:id="0" w:name="_GoBack"/>
      <w:bookmarkEnd w:id="0"/>
    </w:p>
    <w:p w:rsidR="00BE221B" w:rsidRDefault="00B434E5">
      <w:pPr>
        <w:jc w:val="center"/>
        <w:rPr>
          <w:rFonts w:hint="eastAsia"/>
        </w:rPr>
      </w:pPr>
      <w:r>
        <w:rPr>
          <w:rFonts w:hint="eastAsia"/>
        </w:rPr>
        <w:t>特定</w:t>
      </w:r>
      <w:r w:rsidR="00BE221B">
        <w:t>建築物</w:t>
      </w:r>
      <w:r>
        <w:rPr>
          <w:rFonts w:hint="eastAsia"/>
        </w:rPr>
        <w:t xml:space="preserve"> </w:t>
      </w:r>
      <w:r w:rsidR="00BE221B">
        <w:t>廃止</w:t>
      </w:r>
      <w:r>
        <w:rPr>
          <w:rFonts w:hint="eastAsia"/>
        </w:rPr>
        <w:t>・休止</w:t>
      </w:r>
      <w:r w:rsidR="005547BE">
        <w:rPr>
          <w:rFonts w:hint="eastAsia"/>
        </w:rPr>
        <w:t>・再使用</w:t>
      </w:r>
      <w:r>
        <w:rPr>
          <w:rFonts w:hint="eastAsia"/>
        </w:rPr>
        <w:t xml:space="preserve"> </w:t>
      </w:r>
      <w:r w:rsidR="00BE221B">
        <w:t>届</w:t>
      </w:r>
    </w:p>
    <w:p w:rsidR="00BE221B" w:rsidRDefault="00BE221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4"/>
        <w:gridCol w:w="1355"/>
        <w:gridCol w:w="5399"/>
      </w:tblGrid>
      <w:tr w:rsidR="00BE2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6" w:type="dxa"/>
            <w:gridSpan w:val="3"/>
          </w:tcPr>
          <w:p w:rsidR="00BE221B" w:rsidRDefault="00B434E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BE221B">
              <w:rPr>
                <w:rFonts w:hint="eastAsia"/>
              </w:rPr>
              <w:t xml:space="preserve">　　年　　月　　日</w:t>
            </w:r>
          </w:p>
          <w:p w:rsidR="00BE221B" w:rsidRDefault="00BE221B">
            <w:r>
              <w:t xml:space="preserve"> </w:t>
            </w:r>
            <w:r>
              <w:t>特定行政庁</w:t>
            </w:r>
            <w:r>
              <w:t xml:space="preserve"> </w:t>
            </w:r>
            <w:r>
              <w:t>岡山市長　様</w:t>
            </w:r>
          </w:p>
          <w:p w:rsidR="00BE221B" w:rsidRDefault="00BE221B">
            <w:r>
              <w:t xml:space="preserve"> </w:t>
            </w:r>
            <w:r>
              <w:t xml:space="preserve">　　　　　　　　　　　　　　（所有者又は管理者）</w:t>
            </w:r>
          </w:p>
          <w:p w:rsidR="00BE221B" w:rsidRDefault="00BE221B">
            <w:r>
              <w:t xml:space="preserve"> </w:t>
            </w:r>
            <w:r>
              <w:t xml:space="preserve">　　　　　　　　　　　　　　　住　所</w:t>
            </w:r>
          </w:p>
          <w:p w:rsidR="00BE221B" w:rsidRDefault="00BE221B">
            <w:r>
              <w:t xml:space="preserve"> </w:t>
            </w:r>
            <w:r>
              <w:t xml:space="preserve">　　　　　　　　　　　　　　　氏　名　　　　　　　　　　　　　　　</w:t>
            </w:r>
          </w:p>
          <w:p w:rsidR="00B434E5" w:rsidRPr="00B434E5" w:rsidRDefault="00B434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連絡先</w:t>
            </w:r>
          </w:p>
        </w:tc>
      </w:tr>
      <w:tr w:rsidR="00BE221B" w:rsidTr="00B434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4" w:type="dxa"/>
            <w:vMerge w:val="restart"/>
          </w:tcPr>
          <w:p w:rsidR="00BE221B" w:rsidRDefault="00B434E5" w:rsidP="00B434E5">
            <w:pPr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  <w:r w:rsidR="00BE221B">
              <w:t>建築物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1373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B434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4" w:type="dxa"/>
            <w:vMerge/>
          </w:tcPr>
          <w:p w:rsidR="00BE221B" w:rsidRDefault="00BE221B"/>
        </w:tc>
        <w:tc>
          <w:tcPr>
            <w:tcW w:w="1373" w:type="dxa"/>
          </w:tcPr>
          <w:p w:rsidR="00BE221B" w:rsidRDefault="00B434E5">
            <w:pPr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  <w:r w:rsidR="00BE221B">
              <w:rPr>
                <w:rFonts w:hint="eastAsia"/>
              </w:rPr>
              <w:t>名称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B434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4" w:type="dxa"/>
            <w:vMerge/>
          </w:tcPr>
          <w:p w:rsidR="00BE221B" w:rsidRDefault="00BE221B"/>
        </w:tc>
        <w:tc>
          <w:tcPr>
            <w:tcW w:w="1373" w:type="dxa"/>
          </w:tcPr>
          <w:p w:rsidR="00BE221B" w:rsidRDefault="00B434E5">
            <w:pPr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  <w:r w:rsidR="00BE221B">
              <w:rPr>
                <w:rFonts w:hint="eastAsia"/>
              </w:rPr>
              <w:t>用途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B434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4" w:type="dxa"/>
            <w:vMerge w:val="restart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373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B434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4" w:type="dxa"/>
            <w:vMerge/>
          </w:tcPr>
          <w:p w:rsidR="00BE221B" w:rsidRDefault="00BE221B"/>
        </w:tc>
        <w:tc>
          <w:tcPr>
            <w:tcW w:w="1373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B434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4" w:type="dxa"/>
            <w:vMerge w:val="restart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373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B434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4" w:type="dxa"/>
            <w:vMerge/>
          </w:tcPr>
          <w:p w:rsidR="00BE221B" w:rsidRDefault="00BE221B"/>
        </w:tc>
        <w:tc>
          <w:tcPr>
            <w:tcW w:w="1373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B434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4" w:type="dxa"/>
          </w:tcPr>
          <w:p w:rsidR="00BE221B" w:rsidRDefault="00B434E5" w:rsidP="00B434E5">
            <w:pPr>
              <w:rPr>
                <w:rFonts w:hint="eastAsia"/>
              </w:rPr>
            </w:pPr>
            <w:r>
              <w:rPr>
                <w:rFonts w:hint="eastAsia"/>
              </w:rPr>
              <w:t>廃止・休止の理由</w:t>
            </w:r>
          </w:p>
        </w:tc>
        <w:tc>
          <w:tcPr>
            <w:tcW w:w="6902" w:type="dxa"/>
            <w:gridSpan w:val="2"/>
          </w:tcPr>
          <w:p w:rsidR="00B434E5" w:rsidRDefault="00B434E5">
            <w:pPr>
              <w:rPr>
                <w:rFonts w:hint="eastAsia"/>
              </w:rPr>
            </w:pPr>
          </w:p>
        </w:tc>
      </w:tr>
      <w:tr w:rsidR="00BE221B" w:rsidTr="00B434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4" w:type="dxa"/>
          </w:tcPr>
          <w:p w:rsidR="00B434E5" w:rsidRDefault="00B434E5" w:rsidP="00B434E5">
            <w:r>
              <w:rPr>
                <w:rFonts w:hint="eastAsia"/>
              </w:rPr>
              <w:t>廃止・休止・再使用</w:t>
            </w:r>
          </w:p>
          <w:p w:rsidR="00B434E5" w:rsidRDefault="00B434E5" w:rsidP="00B434E5">
            <w:pPr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902" w:type="dxa"/>
            <w:gridSpan w:val="2"/>
          </w:tcPr>
          <w:p w:rsidR="00B434E5" w:rsidRDefault="00B434E5" w:rsidP="00B434E5">
            <w:pPr>
              <w:rPr>
                <w:rFonts w:hint="eastAsia"/>
              </w:rPr>
            </w:pPr>
            <w:r w:rsidRPr="00B434E5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BE221B" w:rsidRPr="00B434E5" w:rsidRDefault="00BE221B" w:rsidP="00B434E5">
      <w:pPr>
        <w:spacing w:line="360" w:lineRule="exact"/>
        <w:rPr>
          <w:rFonts w:eastAsia="ＭＳ Ｐ明朝"/>
          <w:w w:val="100"/>
          <w:szCs w:val="21"/>
        </w:rPr>
      </w:pPr>
      <w:r w:rsidRPr="00B434E5">
        <w:rPr>
          <w:rFonts w:eastAsia="ＭＳ Ｐ明朝" w:hint="eastAsia"/>
          <w:w w:val="100"/>
          <w:szCs w:val="21"/>
        </w:rPr>
        <w:t>注意</w:t>
      </w:r>
      <w:r w:rsidRPr="00B434E5">
        <w:rPr>
          <w:rFonts w:eastAsia="ＭＳ Ｐ明朝"/>
          <w:w w:val="100"/>
          <w:szCs w:val="21"/>
        </w:rPr>
        <w:t xml:space="preserve"> (</w:t>
      </w:r>
      <w:r w:rsidR="00B434E5">
        <w:rPr>
          <w:rFonts w:eastAsia="ＭＳ Ｐ明朝"/>
          <w:w w:val="100"/>
          <w:szCs w:val="21"/>
        </w:rPr>
        <w:t>1</w:t>
      </w:r>
      <w:r w:rsidRPr="00B434E5">
        <w:rPr>
          <w:rFonts w:eastAsia="ＭＳ Ｐ明朝"/>
          <w:w w:val="100"/>
          <w:szCs w:val="21"/>
        </w:rPr>
        <w:t>)</w:t>
      </w:r>
      <w:r w:rsidR="00B434E5">
        <w:rPr>
          <w:rFonts w:eastAsia="ＭＳ Ｐ明朝" w:hint="eastAsia"/>
          <w:w w:val="100"/>
          <w:szCs w:val="21"/>
        </w:rPr>
        <w:t>この</w:t>
      </w:r>
      <w:r w:rsidRPr="00B434E5">
        <w:rPr>
          <w:rFonts w:eastAsia="ＭＳ Ｐ明朝"/>
          <w:w w:val="100"/>
          <w:szCs w:val="21"/>
        </w:rPr>
        <w:t>届</w:t>
      </w:r>
      <w:r w:rsidR="00B434E5">
        <w:rPr>
          <w:rFonts w:eastAsia="ＭＳ Ｐ明朝" w:hint="eastAsia"/>
          <w:w w:val="100"/>
          <w:szCs w:val="21"/>
        </w:rPr>
        <w:t>出</w:t>
      </w:r>
      <w:r w:rsidR="00B434E5">
        <w:rPr>
          <w:rFonts w:eastAsia="ＭＳ Ｐ明朝"/>
          <w:w w:val="100"/>
          <w:szCs w:val="21"/>
        </w:rPr>
        <w:t>は</w:t>
      </w:r>
      <w:r w:rsidR="00B434E5">
        <w:rPr>
          <w:rFonts w:eastAsia="ＭＳ Ｐ明朝" w:hint="eastAsia"/>
          <w:w w:val="100"/>
          <w:szCs w:val="21"/>
        </w:rPr>
        <w:t>特定</w:t>
      </w:r>
      <w:r w:rsidRPr="00B434E5">
        <w:rPr>
          <w:rFonts w:eastAsia="ＭＳ Ｐ明朝"/>
          <w:w w:val="100"/>
          <w:szCs w:val="21"/>
        </w:rPr>
        <w:t>建築物１棟ごとに提出してください。</w:t>
      </w:r>
    </w:p>
    <w:p w:rsidR="00B434E5" w:rsidRPr="00B434E5" w:rsidRDefault="00B434E5" w:rsidP="00B434E5">
      <w:pPr>
        <w:spacing w:line="360" w:lineRule="exact"/>
        <w:ind w:firstLineChars="250" w:firstLine="525"/>
        <w:rPr>
          <w:rFonts w:eastAsia="ＭＳ Ｐ明朝"/>
          <w:w w:val="100"/>
          <w:szCs w:val="21"/>
        </w:rPr>
      </w:pPr>
      <w:r>
        <w:rPr>
          <w:rFonts w:eastAsia="ＭＳ Ｐ明朝"/>
          <w:w w:val="100"/>
          <w:szCs w:val="21"/>
        </w:rPr>
        <w:t>(2</w:t>
      </w:r>
      <w:r w:rsidRPr="00B434E5">
        <w:rPr>
          <w:rFonts w:eastAsia="ＭＳ Ｐ明朝"/>
          <w:w w:val="100"/>
          <w:szCs w:val="21"/>
        </w:rPr>
        <w:t>)表題は当該箇所を○で囲んでください。</w:t>
      </w:r>
    </w:p>
    <w:p w:rsidR="00B434E5" w:rsidRPr="00B434E5" w:rsidRDefault="00B434E5" w:rsidP="00B434E5">
      <w:pPr>
        <w:spacing w:line="360" w:lineRule="exact"/>
        <w:ind w:firstLineChars="250" w:firstLine="525"/>
        <w:rPr>
          <w:rFonts w:eastAsia="ＭＳ Ｐ明朝" w:hint="eastAsia"/>
          <w:w w:val="100"/>
          <w:szCs w:val="21"/>
        </w:rPr>
      </w:pPr>
      <w:r w:rsidRPr="00B434E5">
        <w:rPr>
          <w:rFonts w:eastAsia="ＭＳ Ｐ明朝" w:hint="eastAsia"/>
          <w:w w:val="100"/>
          <w:szCs w:val="21"/>
        </w:rPr>
        <w:t>(</w:t>
      </w:r>
      <w:r>
        <w:rPr>
          <w:rFonts w:eastAsia="ＭＳ Ｐ明朝"/>
          <w:w w:val="100"/>
          <w:szCs w:val="21"/>
        </w:rPr>
        <w:t>3</w:t>
      </w:r>
      <w:r w:rsidRPr="00B434E5">
        <w:rPr>
          <w:rFonts w:eastAsia="ＭＳ Ｐ明朝" w:hint="eastAsia"/>
          <w:w w:val="100"/>
          <w:szCs w:val="21"/>
        </w:rPr>
        <w:t>)</w:t>
      </w:r>
      <w:r>
        <w:rPr>
          <w:rFonts w:eastAsia="ＭＳ Ｐ明朝" w:hint="eastAsia"/>
          <w:w w:val="100"/>
          <w:szCs w:val="21"/>
        </w:rPr>
        <w:t>当該</w:t>
      </w:r>
      <w:r w:rsidRPr="00B434E5">
        <w:rPr>
          <w:rFonts w:eastAsia="ＭＳ Ｐ明朝" w:hint="eastAsia"/>
          <w:w w:val="100"/>
          <w:szCs w:val="21"/>
        </w:rPr>
        <w:t>建築物を取壊した</w:t>
      </w:r>
      <w:r>
        <w:rPr>
          <w:rFonts w:eastAsia="ＭＳ Ｐ明朝" w:hint="eastAsia"/>
          <w:w w:val="100"/>
          <w:szCs w:val="21"/>
        </w:rPr>
        <w:t>場合には</w:t>
      </w:r>
      <w:r w:rsidR="005547BE">
        <w:rPr>
          <w:rFonts w:eastAsia="ＭＳ Ｐ明朝" w:hint="eastAsia"/>
          <w:w w:val="100"/>
          <w:szCs w:val="21"/>
        </w:rPr>
        <w:t>廃止届、</w:t>
      </w:r>
      <w:r>
        <w:rPr>
          <w:rFonts w:eastAsia="ＭＳ Ｐ明朝" w:hint="eastAsia"/>
          <w:w w:val="100"/>
          <w:szCs w:val="21"/>
        </w:rPr>
        <w:t>事業廃止など当該</w:t>
      </w:r>
      <w:r w:rsidRPr="00B434E5">
        <w:rPr>
          <w:rFonts w:eastAsia="ＭＳ Ｐ明朝" w:hint="eastAsia"/>
          <w:w w:val="100"/>
          <w:szCs w:val="21"/>
        </w:rPr>
        <w:t>建物が残る</w:t>
      </w:r>
      <w:r>
        <w:rPr>
          <w:rFonts w:eastAsia="ＭＳ Ｐ明朝" w:hint="eastAsia"/>
          <w:w w:val="100"/>
          <w:szCs w:val="21"/>
        </w:rPr>
        <w:t>場合には</w:t>
      </w:r>
      <w:r w:rsidRPr="00B434E5">
        <w:rPr>
          <w:rFonts w:eastAsia="ＭＳ Ｐ明朝" w:hint="eastAsia"/>
          <w:w w:val="100"/>
          <w:szCs w:val="21"/>
        </w:rPr>
        <w:t>休止届</w:t>
      </w:r>
      <w:r>
        <w:rPr>
          <w:rFonts w:eastAsia="ＭＳ Ｐ明朝" w:hint="eastAsia"/>
          <w:w w:val="100"/>
          <w:szCs w:val="21"/>
        </w:rPr>
        <w:t>となります。</w:t>
      </w:r>
    </w:p>
    <w:p w:rsidR="00B434E5" w:rsidRDefault="00B434E5" w:rsidP="005547BE">
      <w:pPr>
        <w:spacing w:line="360" w:lineRule="exact"/>
        <w:ind w:leftChars="200" w:left="567" w:right="-1" w:hangingChars="20" w:hanging="42"/>
        <w:rPr>
          <w:rFonts w:eastAsia="ＭＳ Ｐ明朝"/>
          <w:w w:val="100"/>
          <w:szCs w:val="21"/>
        </w:rPr>
      </w:pPr>
      <w:r w:rsidRPr="00B434E5">
        <w:rPr>
          <w:rFonts w:eastAsia="ＭＳ Ｐ明朝" w:hint="eastAsia"/>
          <w:w w:val="100"/>
          <w:szCs w:val="21"/>
        </w:rPr>
        <w:t>(</w:t>
      </w:r>
      <w:r>
        <w:rPr>
          <w:rFonts w:eastAsia="ＭＳ Ｐ明朝" w:hint="eastAsia"/>
          <w:w w:val="100"/>
          <w:szCs w:val="21"/>
        </w:rPr>
        <w:t>4</w:t>
      </w:r>
      <w:r w:rsidRPr="00B434E5">
        <w:rPr>
          <w:rFonts w:eastAsia="ＭＳ Ｐ明朝" w:hint="eastAsia"/>
          <w:w w:val="100"/>
          <w:szCs w:val="21"/>
        </w:rPr>
        <w:t>)</w:t>
      </w:r>
      <w:r w:rsidR="00661340">
        <w:rPr>
          <w:rFonts w:eastAsia="ＭＳ Ｐ明朝" w:hint="eastAsia"/>
          <w:w w:val="100"/>
          <w:szCs w:val="21"/>
        </w:rPr>
        <w:t>再使用する場合は、使用</w:t>
      </w:r>
      <w:r w:rsidRPr="00B434E5">
        <w:rPr>
          <w:rFonts w:eastAsia="ＭＳ Ｐ明朝" w:hint="eastAsia"/>
          <w:w w:val="100"/>
          <w:szCs w:val="21"/>
        </w:rPr>
        <w:t>前に休止期間に応じた定期調査・検査を実施の上、報告書</w:t>
      </w:r>
      <w:r>
        <w:rPr>
          <w:rFonts w:eastAsia="ＭＳ Ｐ明朝" w:hint="eastAsia"/>
          <w:w w:val="100"/>
          <w:szCs w:val="21"/>
        </w:rPr>
        <w:t>と再使用届</w:t>
      </w:r>
      <w:r w:rsidRPr="00B434E5">
        <w:rPr>
          <w:rFonts w:eastAsia="ＭＳ Ｐ明朝" w:hint="eastAsia"/>
          <w:w w:val="100"/>
          <w:szCs w:val="21"/>
        </w:rPr>
        <w:t>の提出が必要です。</w:t>
      </w:r>
    </w:p>
    <w:p w:rsidR="00B434E5" w:rsidRDefault="00B434E5" w:rsidP="00B434E5">
      <w:pPr>
        <w:spacing w:line="360" w:lineRule="exact"/>
        <w:ind w:rightChars="-162" w:right="-425" w:firstLineChars="250" w:firstLine="525"/>
        <w:rPr>
          <w:rFonts w:eastAsia="ＭＳ Ｐ明朝"/>
          <w:w w:val="100"/>
          <w:szCs w:val="21"/>
        </w:rPr>
      </w:pPr>
      <w:r>
        <w:rPr>
          <w:rFonts w:eastAsia="ＭＳ Ｐ明朝" w:hint="eastAsia"/>
          <w:w w:val="100"/>
          <w:szCs w:val="21"/>
        </w:rPr>
        <w:t>(5)</w:t>
      </w:r>
      <w:r w:rsidRPr="00B434E5">
        <w:rPr>
          <w:rFonts w:eastAsia="ＭＳ Ｐ明朝" w:hint="eastAsia"/>
          <w:w w:val="100"/>
          <w:szCs w:val="21"/>
        </w:rPr>
        <w:t>この届出は当該</w:t>
      </w:r>
      <w:r>
        <w:rPr>
          <w:rFonts w:eastAsia="ＭＳ Ｐ明朝" w:hint="eastAsia"/>
          <w:w w:val="100"/>
          <w:szCs w:val="21"/>
        </w:rPr>
        <w:t>建築物</w:t>
      </w:r>
      <w:r w:rsidRPr="00B434E5">
        <w:rPr>
          <w:rFonts w:eastAsia="ＭＳ Ｐ明朝" w:hint="eastAsia"/>
          <w:w w:val="100"/>
          <w:szCs w:val="21"/>
        </w:rPr>
        <w:t>の</w:t>
      </w:r>
      <w:r w:rsidR="00661340">
        <w:rPr>
          <w:rFonts w:eastAsia="ＭＳ Ｐ明朝" w:hint="eastAsia"/>
          <w:w w:val="100"/>
          <w:szCs w:val="21"/>
          <w:u w:val="single"/>
        </w:rPr>
        <w:t>廃止（取壊し）又は休止</w:t>
      </w:r>
      <w:r w:rsidRPr="004A5135">
        <w:rPr>
          <w:rFonts w:eastAsia="ＭＳ Ｐ明朝" w:hint="eastAsia"/>
          <w:w w:val="100"/>
          <w:szCs w:val="21"/>
          <w:u w:val="single"/>
        </w:rPr>
        <w:t>した後</w:t>
      </w:r>
      <w:r w:rsidRPr="00B434E5">
        <w:rPr>
          <w:rFonts w:eastAsia="ＭＳ Ｐ明朝" w:hint="eastAsia"/>
          <w:w w:val="100"/>
          <w:szCs w:val="21"/>
        </w:rPr>
        <w:t>、</w:t>
      </w:r>
      <w:r w:rsidR="004A5135" w:rsidRPr="004A5135">
        <w:rPr>
          <w:rFonts w:eastAsia="ＭＳ Ｐ明朝" w:hint="eastAsia"/>
          <w:w w:val="100"/>
          <w:szCs w:val="21"/>
          <w:u w:val="single"/>
        </w:rPr>
        <w:t>再使用する前</w:t>
      </w:r>
      <w:r w:rsidR="004A5135">
        <w:rPr>
          <w:rFonts w:eastAsia="ＭＳ Ｐ明朝" w:hint="eastAsia"/>
          <w:w w:val="100"/>
          <w:szCs w:val="21"/>
        </w:rPr>
        <w:t>に</w:t>
      </w:r>
      <w:r w:rsidRPr="00B434E5">
        <w:rPr>
          <w:rFonts w:eastAsia="ＭＳ Ｐ明朝" w:hint="eastAsia"/>
          <w:w w:val="100"/>
          <w:szCs w:val="21"/>
        </w:rPr>
        <w:t>遅滞なく提出してください。</w:t>
      </w:r>
    </w:p>
    <w:p w:rsidR="004A5135" w:rsidRPr="00B434E5" w:rsidRDefault="004A5135" w:rsidP="00B434E5">
      <w:pPr>
        <w:spacing w:line="360" w:lineRule="exact"/>
        <w:ind w:rightChars="-162" w:right="-425" w:firstLineChars="250" w:firstLine="525"/>
        <w:rPr>
          <w:rFonts w:eastAsia="ＭＳ Ｐ明朝" w:hint="eastAsia"/>
          <w:w w:val="1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2104"/>
        <w:gridCol w:w="2367"/>
      </w:tblGrid>
      <w:tr w:rsidR="00BE2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</w:tcPr>
          <w:p w:rsidR="00BE221B" w:rsidRDefault="00BE221B" w:rsidP="00B434E5">
            <w:pPr>
              <w:rPr>
                <w:rFonts w:hint="eastAsia"/>
              </w:rPr>
            </w:pPr>
            <w:r>
              <w:rPr>
                <w:rFonts w:hint="eastAsia"/>
              </w:rPr>
              <w:t>特定行政庁受付欄</w:t>
            </w:r>
          </w:p>
        </w:tc>
        <w:tc>
          <w:tcPr>
            <w:tcW w:w="2104" w:type="dxa"/>
          </w:tcPr>
          <w:p w:rsidR="00BE221B" w:rsidRDefault="00BE221B">
            <w:pPr>
              <w:rPr>
                <w:rFonts w:hint="eastAsia"/>
              </w:rPr>
            </w:pPr>
          </w:p>
        </w:tc>
        <w:tc>
          <w:tcPr>
            <w:tcW w:w="2367" w:type="dxa"/>
            <w:vMerge w:val="restart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</w:tcPr>
          <w:p w:rsidR="00BE221B" w:rsidRDefault="00BE221B" w:rsidP="00B434E5">
            <w:pPr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04" w:type="dxa"/>
          </w:tcPr>
          <w:p w:rsidR="00BE221B" w:rsidRDefault="00BE221B">
            <w:pPr>
              <w:rPr>
                <w:rFonts w:hint="eastAsia"/>
              </w:rPr>
            </w:pPr>
          </w:p>
        </w:tc>
        <w:tc>
          <w:tcPr>
            <w:tcW w:w="2367" w:type="dxa"/>
            <w:vMerge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</w:tcPr>
          <w:p w:rsidR="00BE221B" w:rsidRDefault="00BE221B" w:rsidP="00B434E5">
            <w:pPr>
              <w:rPr>
                <w:rFonts w:hint="eastAsia"/>
              </w:rPr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2104" w:type="dxa"/>
          </w:tcPr>
          <w:p w:rsidR="00BE221B" w:rsidRDefault="00BE221B">
            <w:pPr>
              <w:rPr>
                <w:rFonts w:hint="eastAsia"/>
              </w:rPr>
            </w:pPr>
          </w:p>
        </w:tc>
        <w:tc>
          <w:tcPr>
            <w:tcW w:w="2367" w:type="dxa"/>
            <w:vMerge/>
          </w:tcPr>
          <w:p w:rsidR="00BE221B" w:rsidRDefault="00BE221B">
            <w:pPr>
              <w:rPr>
                <w:rFonts w:hint="eastAsia"/>
              </w:rPr>
            </w:pPr>
          </w:p>
        </w:tc>
      </w:tr>
    </w:tbl>
    <w:p w:rsidR="00BE221B" w:rsidRDefault="00BE221B">
      <w:pPr>
        <w:rPr>
          <w:rFonts w:hint="eastAsia"/>
        </w:rPr>
      </w:pPr>
    </w:p>
    <w:sectPr w:rsidR="00BE221B" w:rsidSect="00B434E5">
      <w:pgSz w:w="11906" w:h="16838" w:code="9"/>
      <w:pgMar w:top="1134" w:right="1134" w:bottom="1134" w:left="1134" w:header="851" w:footer="992" w:gutter="0"/>
      <w:cols w:space="425"/>
      <w:docGrid w:type="linesAndChars" w:linePitch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77" w:rsidRDefault="00CD0377" w:rsidP="00F75273">
      <w:r>
        <w:separator/>
      </w:r>
    </w:p>
  </w:endnote>
  <w:endnote w:type="continuationSeparator" w:id="0">
    <w:p w:rsidR="00CD0377" w:rsidRDefault="00CD0377" w:rsidP="00F7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77" w:rsidRDefault="00CD0377" w:rsidP="00F75273">
      <w:r>
        <w:separator/>
      </w:r>
    </w:p>
  </w:footnote>
  <w:footnote w:type="continuationSeparator" w:id="0">
    <w:p w:rsidR="00CD0377" w:rsidRDefault="00CD0377" w:rsidP="00F7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A7"/>
    <w:rsid w:val="004A5135"/>
    <w:rsid w:val="005547BE"/>
    <w:rsid w:val="005946A7"/>
    <w:rsid w:val="00661340"/>
    <w:rsid w:val="00B434E5"/>
    <w:rsid w:val="00B604A0"/>
    <w:rsid w:val="00BE221B"/>
    <w:rsid w:val="00CC3544"/>
    <w:rsid w:val="00CD0377"/>
    <w:rsid w:val="00D56749"/>
    <w:rsid w:val="00D67138"/>
    <w:rsid w:val="00E5248E"/>
    <w:rsid w:val="00F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52A67-0739-4FF3-9A05-584CB005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color w:val="000000"/>
      <w:w w:val="125"/>
      <w:sz w:val="21"/>
      <w:szCs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75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5273"/>
    <w:rPr>
      <w:rFonts w:ascii="ＭＳ Ｐ明朝" w:hAnsi="ＭＳ Ｐ明朝"/>
      <w:color w:val="000000"/>
      <w:w w:val="125"/>
      <w:sz w:val="21"/>
      <w:szCs w:val="17"/>
    </w:rPr>
  </w:style>
  <w:style w:type="paragraph" w:styleId="a5">
    <w:name w:val="footer"/>
    <w:basedOn w:val="a"/>
    <w:link w:val="a6"/>
    <w:rsid w:val="00F75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5273"/>
    <w:rPr>
      <w:rFonts w:ascii="ＭＳ Ｐ明朝" w:hAnsi="ＭＳ Ｐ明朝"/>
      <w:color w:val="000000"/>
      <w:w w:val="125"/>
      <w:sz w:val="21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（様式－コ）</vt:lpstr>
      <vt:lpstr>  （様式－コ）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（様式－コ）</dc:title>
  <dc:subject/>
  <dc:creator>今城</dc:creator>
  <cp:keywords/>
  <dc:description/>
  <cp:lastModifiedBy>はたの　けんた</cp:lastModifiedBy>
  <cp:revision>2</cp:revision>
  <dcterms:created xsi:type="dcterms:W3CDTF">2021-03-27T11:24:00Z</dcterms:created>
  <dcterms:modified xsi:type="dcterms:W3CDTF">2021-03-27T11:24:00Z</dcterms:modified>
</cp:coreProperties>
</file>