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50D" w:rsidRPr="007314AF" w:rsidRDefault="000C6929" w:rsidP="000469B3">
      <w:pPr>
        <w:jc w:val="center"/>
        <w:rPr>
          <w:rFonts w:ascii="ＭＳ ゴシック" w:eastAsia="ＭＳ ゴシック" w:hAnsi="ＭＳ ゴシック"/>
          <w:b/>
          <w:sz w:val="24"/>
          <w:bdr w:val="single" w:sz="4" w:space="0" w:color="auto"/>
        </w:rPr>
      </w:pPr>
      <w:r w:rsidRPr="007314AF">
        <w:rPr>
          <w:rFonts w:ascii="ＭＳ ゴシック" w:eastAsia="ＭＳ ゴシック" w:hAnsi="ＭＳ ゴシック" w:hint="eastAsia"/>
          <w:b/>
          <w:sz w:val="24"/>
          <w:bdr w:val="single" w:sz="4" w:space="0" w:color="auto"/>
        </w:rPr>
        <w:t>事前</w:t>
      </w:r>
      <w:r w:rsidR="002A1533" w:rsidRPr="007314AF">
        <w:rPr>
          <w:rFonts w:ascii="ＭＳ ゴシック" w:eastAsia="ＭＳ ゴシック" w:hAnsi="ＭＳ ゴシック" w:hint="eastAsia"/>
          <w:b/>
          <w:sz w:val="24"/>
          <w:bdr w:val="single" w:sz="4" w:space="0" w:color="auto"/>
        </w:rPr>
        <w:t>確認</w:t>
      </w:r>
      <w:r w:rsidRPr="007314AF">
        <w:rPr>
          <w:rFonts w:ascii="ＭＳ ゴシック" w:eastAsia="ＭＳ ゴシック" w:hAnsi="ＭＳ ゴシック" w:hint="eastAsia"/>
          <w:b/>
          <w:sz w:val="24"/>
          <w:bdr w:val="single" w:sz="4" w:space="0" w:color="auto"/>
        </w:rPr>
        <w:t>シート</w:t>
      </w:r>
    </w:p>
    <w:p w:rsidR="00BF1F2E" w:rsidRPr="007314AF" w:rsidRDefault="00BF1F2E" w:rsidP="007314AF">
      <w:pPr>
        <w:spacing w:line="0" w:lineRule="atLeast"/>
        <w:jc w:val="center"/>
        <w:rPr>
          <w:rFonts w:ascii="ＭＳ ゴシック" w:eastAsia="ＭＳ ゴシック" w:hAnsi="ＭＳ ゴシック"/>
          <w:b/>
          <w:sz w:val="2"/>
        </w:rPr>
      </w:pPr>
    </w:p>
    <w:p w:rsidR="002A5982" w:rsidRPr="00621FA9" w:rsidRDefault="002A1533" w:rsidP="00BF1F2E">
      <w:pPr>
        <w:ind w:left="201" w:hangingChars="100" w:hanging="201"/>
        <w:jc w:val="left"/>
        <w:rPr>
          <w:rFonts w:ascii="ＭＳ ゴシック" w:eastAsia="ＭＳ ゴシック" w:hAnsi="ＭＳ ゴシック"/>
          <w:b/>
          <w:sz w:val="20"/>
          <w:u w:val="single"/>
        </w:rPr>
      </w:pPr>
      <w:r w:rsidRPr="00621FA9">
        <w:rPr>
          <w:rFonts w:ascii="ＭＳ ゴシック" w:eastAsia="ＭＳ ゴシック" w:hAnsi="ＭＳ ゴシック" w:hint="eastAsia"/>
          <w:b/>
          <w:sz w:val="20"/>
        </w:rPr>
        <w:t>■</w:t>
      </w:r>
      <w:r w:rsidRPr="00621FA9">
        <w:rPr>
          <w:rFonts w:ascii="ＭＳ ゴシック" w:eastAsia="ＭＳ ゴシック" w:hAnsi="ＭＳ ゴシック" w:hint="eastAsia"/>
          <w:b/>
          <w:sz w:val="20"/>
          <w:u w:val="single"/>
        </w:rPr>
        <w:t>補助対象建築物に該当</w:t>
      </w:r>
      <w:r w:rsidR="004A2C1B" w:rsidRPr="00621FA9">
        <w:rPr>
          <w:rFonts w:ascii="ＭＳ ゴシック" w:eastAsia="ＭＳ ゴシック" w:hAnsi="ＭＳ ゴシック" w:hint="eastAsia"/>
          <w:b/>
          <w:sz w:val="20"/>
          <w:u w:val="single"/>
        </w:rPr>
        <w:t>す</w:t>
      </w:r>
      <w:r w:rsidRPr="00621FA9">
        <w:rPr>
          <w:rFonts w:ascii="ＭＳ ゴシック" w:eastAsia="ＭＳ ゴシック" w:hAnsi="ＭＳ ゴシック" w:hint="eastAsia"/>
          <w:b/>
          <w:sz w:val="20"/>
          <w:u w:val="single"/>
        </w:rPr>
        <w:t>るかを確認しますので、下表に</w:t>
      </w:r>
      <w:r w:rsidR="00DA7F99">
        <w:rPr>
          <w:rFonts w:ascii="ＭＳ ゴシック" w:eastAsia="ＭＳ ゴシック" w:hAnsi="ＭＳ ゴシック" w:hint="eastAsia"/>
          <w:b/>
          <w:sz w:val="20"/>
          <w:u w:val="single"/>
        </w:rPr>
        <w:t>必要事項を</w:t>
      </w:r>
      <w:r w:rsidRPr="00621FA9">
        <w:rPr>
          <w:rFonts w:ascii="ＭＳ ゴシック" w:eastAsia="ＭＳ ゴシック" w:hAnsi="ＭＳ ゴシック" w:hint="eastAsia"/>
          <w:b/>
          <w:sz w:val="20"/>
          <w:u w:val="single"/>
        </w:rPr>
        <w:t>記載</w:t>
      </w:r>
      <w:r w:rsidR="00BF27E3">
        <w:rPr>
          <w:rFonts w:ascii="ＭＳ ゴシック" w:eastAsia="ＭＳ ゴシック" w:hAnsi="ＭＳ ゴシック" w:hint="eastAsia"/>
          <w:b/>
          <w:sz w:val="20"/>
          <w:u w:val="single"/>
        </w:rPr>
        <w:t>し、下記窓口まで提出してください（郵送、メール</w:t>
      </w:r>
      <w:r w:rsidR="00621FA9">
        <w:rPr>
          <w:rFonts w:ascii="ＭＳ ゴシック" w:eastAsia="ＭＳ ゴシック" w:hAnsi="ＭＳ ゴシック" w:hint="eastAsia"/>
          <w:b/>
          <w:sz w:val="20"/>
          <w:u w:val="single"/>
        </w:rPr>
        <w:t>など</w:t>
      </w:r>
      <w:r w:rsidR="00621FA9" w:rsidRPr="00621FA9">
        <w:rPr>
          <w:rFonts w:ascii="ＭＳ ゴシック" w:eastAsia="ＭＳ ゴシック" w:hAnsi="ＭＳ ゴシック" w:hint="eastAsia"/>
          <w:b/>
          <w:sz w:val="20"/>
          <w:u w:val="single"/>
        </w:rPr>
        <w:t>可）</w:t>
      </w:r>
      <w:r w:rsidRPr="00621FA9">
        <w:rPr>
          <w:rFonts w:ascii="ＭＳ ゴシック" w:eastAsia="ＭＳ ゴシック" w:hAnsi="ＭＳ ゴシック" w:hint="eastAsia"/>
          <w:b/>
          <w:sz w:val="20"/>
          <w:u w:val="single"/>
        </w:rPr>
        <w:t>。</w:t>
      </w:r>
    </w:p>
    <w:tbl>
      <w:tblPr>
        <w:tblStyle w:val="a3"/>
        <w:tblW w:w="10201" w:type="dxa"/>
        <w:tblLook w:val="04A0" w:firstRow="1" w:lastRow="0" w:firstColumn="1" w:lastColumn="0" w:noHBand="0" w:noVBand="1"/>
      </w:tblPr>
      <w:tblGrid>
        <w:gridCol w:w="1980"/>
        <w:gridCol w:w="2598"/>
        <w:gridCol w:w="1654"/>
        <w:gridCol w:w="3969"/>
      </w:tblGrid>
      <w:tr w:rsidR="002A5982" w:rsidRPr="00621FA9" w:rsidTr="007E77E5">
        <w:tc>
          <w:tcPr>
            <w:tcW w:w="1980" w:type="dxa"/>
          </w:tcPr>
          <w:p w:rsidR="002A1533" w:rsidRPr="00621FA9" w:rsidRDefault="00BF1F2E" w:rsidP="00463AD7">
            <w:pPr>
              <w:jc w:val="distribute"/>
              <w:rPr>
                <w:rFonts w:ascii="ＭＳ 明朝" w:eastAsia="ＭＳ 明朝" w:hAnsi="ＭＳ 明朝"/>
                <w:sz w:val="20"/>
              </w:rPr>
            </w:pPr>
            <w:r>
              <w:rPr>
                <w:rFonts w:ascii="ＭＳ 明朝" w:eastAsia="ＭＳ 明朝" w:hAnsi="ＭＳ 明朝" w:hint="eastAsia"/>
                <w:sz w:val="20"/>
              </w:rPr>
              <w:t>申請者名</w:t>
            </w:r>
          </w:p>
        </w:tc>
        <w:tc>
          <w:tcPr>
            <w:tcW w:w="8221" w:type="dxa"/>
            <w:gridSpan w:val="3"/>
          </w:tcPr>
          <w:p w:rsidR="002A5982" w:rsidRPr="00621FA9" w:rsidRDefault="002A5982" w:rsidP="00F2750D">
            <w:pPr>
              <w:jc w:val="left"/>
              <w:rPr>
                <w:sz w:val="20"/>
              </w:rPr>
            </w:pPr>
          </w:p>
        </w:tc>
      </w:tr>
      <w:tr w:rsidR="00BF1F2E" w:rsidRPr="00621FA9" w:rsidTr="007E77E5">
        <w:tc>
          <w:tcPr>
            <w:tcW w:w="1980" w:type="dxa"/>
          </w:tcPr>
          <w:p w:rsidR="00BF1F2E" w:rsidRPr="00621FA9" w:rsidRDefault="00BF1F2E" w:rsidP="00463AD7">
            <w:pPr>
              <w:jc w:val="distribute"/>
              <w:rPr>
                <w:rFonts w:ascii="ＭＳ 明朝" w:eastAsia="ＭＳ 明朝" w:hAnsi="ＭＳ 明朝"/>
                <w:sz w:val="20"/>
              </w:rPr>
            </w:pPr>
            <w:r>
              <w:rPr>
                <w:rFonts w:ascii="ＭＳ 明朝" w:eastAsia="ＭＳ 明朝" w:hAnsi="ＭＳ 明朝" w:hint="eastAsia"/>
                <w:sz w:val="20"/>
              </w:rPr>
              <w:t>連絡先</w:t>
            </w:r>
          </w:p>
        </w:tc>
        <w:tc>
          <w:tcPr>
            <w:tcW w:w="8221" w:type="dxa"/>
            <w:gridSpan w:val="3"/>
          </w:tcPr>
          <w:p w:rsidR="00BF1F2E" w:rsidRPr="00621FA9" w:rsidRDefault="00BF1F2E" w:rsidP="00F2750D">
            <w:pPr>
              <w:jc w:val="left"/>
              <w:rPr>
                <w:sz w:val="20"/>
              </w:rPr>
            </w:pPr>
          </w:p>
        </w:tc>
      </w:tr>
      <w:tr w:rsidR="00BF1F2E" w:rsidRPr="00621FA9" w:rsidTr="007E77E5">
        <w:tc>
          <w:tcPr>
            <w:tcW w:w="1980" w:type="dxa"/>
          </w:tcPr>
          <w:p w:rsidR="00BF1F2E" w:rsidRPr="00621FA9" w:rsidRDefault="00BF1F2E" w:rsidP="00463AD7">
            <w:pPr>
              <w:jc w:val="distribute"/>
              <w:rPr>
                <w:rFonts w:ascii="ＭＳ 明朝" w:eastAsia="ＭＳ 明朝" w:hAnsi="ＭＳ 明朝"/>
                <w:sz w:val="20"/>
              </w:rPr>
            </w:pPr>
            <w:r w:rsidRPr="00621FA9">
              <w:rPr>
                <w:rFonts w:ascii="ＭＳ 明朝" w:eastAsia="ＭＳ 明朝" w:hAnsi="ＭＳ 明朝" w:hint="eastAsia"/>
                <w:sz w:val="20"/>
              </w:rPr>
              <w:t>建物名（施設名等）</w:t>
            </w:r>
          </w:p>
        </w:tc>
        <w:tc>
          <w:tcPr>
            <w:tcW w:w="8221" w:type="dxa"/>
            <w:gridSpan w:val="3"/>
          </w:tcPr>
          <w:p w:rsidR="00BF1F2E" w:rsidRPr="00621FA9" w:rsidRDefault="00BF1F2E" w:rsidP="00F2750D">
            <w:pPr>
              <w:jc w:val="left"/>
              <w:rPr>
                <w:sz w:val="20"/>
              </w:rPr>
            </w:pPr>
          </w:p>
        </w:tc>
      </w:tr>
      <w:tr w:rsidR="002A1533" w:rsidRPr="00621FA9" w:rsidTr="007E77E5">
        <w:tc>
          <w:tcPr>
            <w:tcW w:w="1980" w:type="dxa"/>
          </w:tcPr>
          <w:p w:rsidR="002A1533" w:rsidRPr="00621FA9" w:rsidRDefault="002A1533" w:rsidP="002A5982">
            <w:pPr>
              <w:jc w:val="distribute"/>
              <w:rPr>
                <w:rFonts w:ascii="ＭＳ 明朝" w:eastAsia="ＭＳ 明朝" w:hAnsi="ＭＳ 明朝"/>
                <w:sz w:val="20"/>
              </w:rPr>
            </w:pPr>
            <w:r w:rsidRPr="00621FA9">
              <w:rPr>
                <w:rFonts w:ascii="ＭＳ 明朝" w:eastAsia="ＭＳ 明朝" w:hAnsi="ＭＳ 明朝" w:hint="eastAsia"/>
                <w:sz w:val="20"/>
              </w:rPr>
              <w:t>所在地</w:t>
            </w:r>
          </w:p>
        </w:tc>
        <w:tc>
          <w:tcPr>
            <w:tcW w:w="8221" w:type="dxa"/>
            <w:gridSpan w:val="3"/>
          </w:tcPr>
          <w:p w:rsidR="002A1533" w:rsidRPr="00621FA9" w:rsidRDefault="002A1533" w:rsidP="00F2750D">
            <w:pPr>
              <w:jc w:val="left"/>
              <w:rPr>
                <w:sz w:val="20"/>
              </w:rPr>
            </w:pPr>
          </w:p>
        </w:tc>
      </w:tr>
      <w:tr w:rsidR="00621FA9" w:rsidRPr="00621FA9" w:rsidTr="007E77E5">
        <w:tc>
          <w:tcPr>
            <w:tcW w:w="1980" w:type="dxa"/>
          </w:tcPr>
          <w:p w:rsidR="00621FA9" w:rsidRPr="00621FA9" w:rsidRDefault="00621FA9" w:rsidP="00621FA9">
            <w:pPr>
              <w:jc w:val="distribute"/>
              <w:rPr>
                <w:rFonts w:ascii="ＭＳ 明朝" w:eastAsia="ＭＳ 明朝" w:hAnsi="ＭＳ 明朝"/>
                <w:sz w:val="20"/>
              </w:rPr>
            </w:pPr>
            <w:r w:rsidRPr="00621FA9">
              <w:rPr>
                <w:rFonts w:ascii="ＭＳ 明朝" w:eastAsia="ＭＳ 明朝" w:hAnsi="ＭＳ 明朝" w:hint="eastAsia"/>
                <w:sz w:val="20"/>
              </w:rPr>
              <w:t>建築年</w:t>
            </w:r>
          </w:p>
        </w:tc>
        <w:tc>
          <w:tcPr>
            <w:tcW w:w="2598" w:type="dxa"/>
          </w:tcPr>
          <w:p w:rsidR="00621FA9" w:rsidRPr="00621FA9" w:rsidRDefault="00621FA9" w:rsidP="00621FA9">
            <w:pPr>
              <w:jc w:val="left"/>
              <w:rPr>
                <w:sz w:val="20"/>
              </w:rPr>
            </w:pPr>
          </w:p>
        </w:tc>
        <w:tc>
          <w:tcPr>
            <w:tcW w:w="1654" w:type="dxa"/>
          </w:tcPr>
          <w:p w:rsidR="00621FA9" w:rsidRPr="00621FA9" w:rsidRDefault="00621FA9" w:rsidP="00621FA9">
            <w:pPr>
              <w:jc w:val="distribute"/>
              <w:rPr>
                <w:rFonts w:ascii="ＭＳ 明朝" w:eastAsia="ＭＳ 明朝" w:hAnsi="ＭＳ 明朝"/>
                <w:sz w:val="20"/>
              </w:rPr>
            </w:pPr>
            <w:r w:rsidRPr="00621FA9">
              <w:rPr>
                <w:rFonts w:ascii="ＭＳ 明朝" w:eastAsia="ＭＳ 明朝" w:hAnsi="ＭＳ 明朝" w:hint="eastAsia"/>
                <w:sz w:val="20"/>
              </w:rPr>
              <w:t>構造</w:t>
            </w:r>
          </w:p>
        </w:tc>
        <w:tc>
          <w:tcPr>
            <w:tcW w:w="3969" w:type="dxa"/>
          </w:tcPr>
          <w:p w:rsidR="00621FA9" w:rsidRPr="00621FA9" w:rsidRDefault="00621FA9" w:rsidP="00621FA9">
            <w:pPr>
              <w:jc w:val="left"/>
              <w:rPr>
                <w:sz w:val="20"/>
              </w:rPr>
            </w:pPr>
          </w:p>
        </w:tc>
      </w:tr>
      <w:tr w:rsidR="00621FA9" w:rsidRPr="00621FA9" w:rsidTr="007E77E5">
        <w:tc>
          <w:tcPr>
            <w:tcW w:w="1980" w:type="dxa"/>
          </w:tcPr>
          <w:p w:rsidR="00621FA9" w:rsidRPr="00621FA9" w:rsidRDefault="00621FA9" w:rsidP="00621FA9">
            <w:pPr>
              <w:jc w:val="distribute"/>
              <w:rPr>
                <w:rFonts w:ascii="ＭＳ 明朝" w:eastAsia="ＭＳ 明朝" w:hAnsi="ＭＳ 明朝"/>
                <w:sz w:val="20"/>
              </w:rPr>
            </w:pPr>
            <w:r w:rsidRPr="00621FA9">
              <w:rPr>
                <w:rFonts w:ascii="ＭＳ 明朝" w:eastAsia="ＭＳ 明朝" w:hAnsi="ＭＳ 明朝" w:hint="eastAsia"/>
                <w:sz w:val="20"/>
              </w:rPr>
              <w:t>床面積</w:t>
            </w:r>
          </w:p>
        </w:tc>
        <w:tc>
          <w:tcPr>
            <w:tcW w:w="2598" w:type="dxa"/>
          </w:tcPr>
          <w:p w:rsidR="00621FA9" w:rsidRPr="00621FA9" w:rsidRDefault="00621FA9" w:rsidP="00621FA9">
            <w:pPr>
              <w:jc w:val="left"/>
              <w:rPr>
                <w:sz w:val="20"/>
              </w:rPr>
            </w:pPr>
          </w:p>
        </w:tc>
        <w:tc>
          <w:tcPr>
            <w:tcW w:w="1654" w:type="dxa"/>
          </w:tcPr>
          <w:p w:rsidR="00621FA9" w:rsidRPr="00621FA9" w:rsidRDefault="00621FA9" w:rsidP="00621FA9">
            <w:pPr>
              <w:jc w:val="left"/>
              <w:rPr>
                <w:sz w:val="20"/>
              </w:rPr>
            </w:pPr>
            <w:r w:rsidRPr="00621FA9">
              <w:rPr>
                <w:rFonts w:ascii="ＭＳ 明朝" w:eastAsia="ＭＳ 明朝" w:hAnsi="ＭＳ 明朝" w:hint="eastAsia"/>
                <w:kern w:val="0"/>
                <w:sz w:val="20"/>
              </w:rPr>
              <w:t>施</w:t>
            </w:r>
            <w:r w:rsidRPr="00621FA9">
              <w:rPr>
                <w:rFonts w:ascii="ＭＳ 明朝" w:eastAsia="ＭＳ 明朝" w:hAnsi="ＭＳ 明朝" w:hint="eastAsia"/>
                <w:kern w:val="0"/>
                <w:sz w:val="32"/>
              </w:rPr>
              <w:t xml:space="preserve"> </w:t>
            </w:r>
            <w:r w:rsidRPr="00621FA9">
              <w:rPr>
                <w:rFonts w:ascii="ＭＳ 明朝" w:eastAsia="ＭＳ 明朝" w:hAnsi="ＭＳ 明朝" w:hint="eastAsia"/>
                <w:kern w:val="0"/>
                <w:sz w:val="20"/>
              </w:rPr>
              <w:t>設</w:t>
            </w:r>
            <w:r w:rsidRPr="00621FA9">
              <w:rPr>
                <w:rFonts w:ascii="ＭＳ 明朝" w:eastAsia="ＭＳ 明朝" w:hAnsi="ＭＳ 明朝" w:hint="eastAsia"/>
                <w:kern w:val="0"/>
                <w:sz w:val="32"/>
              </w:rPr>
              <w:t xml:space="preserve"> </w:t>
            </w:r>
            <w:r w:rsidRPr="00621FA9">
              <w:rPr>
                <w:rFonts w:ascii="ＭＳ 明朝" w:eastAsia="ＭＳ 明朝" w:hAnsi="ＭＳ 明朝" w:hint="eastAsia"/>
                <w:kern w:val="0"/>
                <w:sz w:val="20"/>
              </w:rPr>
              <w:t>用</w:t>
            </w:r>
            <w:r w:rsidRPr="00621FA9">
              <w:rPr>
                <w:rFonts w:ascii="ＭＳ 明朝" w:eastAsia="ＭＳ 明朝" w:hAnsi="ＭＳ 明朝" w:hint="eastAsia"/>
                <w:kern w:val="0"/>
                <w:sz w:val="32"/>
              </w:rPr>
              <w:t xml:space="preserve"> </w:t>
            </w:r>
            <w:r w:rsidRPr="00621FA9">
              <w:rPr>
                <w:rFonts w:ascii="ＭＳ 明朝" w:eastAsia="ＭＳ 明朝" w:hAnsi="ＭＳ 明朝" w:hint="eastAsia"/>
                <w:kern w:val="0"/>
                <w:sz w:val="20"/>
              </w:rPr>
              <w:t>途</w:t>
            </w:r>
            <w:r w:rsidRPr="00621FA9">
              <w:rPr>
                <w:rFonts w:ascii="ＭＳ 明朝" w:eastAsia="ＭＳ 明朝" w:hAnsi="ＭＳ 明朝" w:hint="eastAsia"/>
                <w:kern w:val="0"/>
                <w:sz w:val="20"/>
                <w:vertAlign w:val="superscript"/>
              </w:rPr>
              <w:t>※</w:t>
            </w:r>
          </w:p>
        </w:tc>
        <w:tc>
          <w:tcPr>
            <w:tcW w:w="3969" w:type="dxa"/>
          </w:tcPr>
          <w:p w:rsidR="00621FA9" w:rsidRPr="00621FA9" w:rsidRDefault="00621FA9" w:rsidP="00621FA9">
            <w:pPr>
              <w:jc w:val="left"/>
              <w:rPr>
                <w:sz w:val="20"/>
              </w:rPr>
            </w:pPr>
          </w:p>
        </w:tc>
      </w:tr>
    </w:tbl>
    <w:p w:rsidR="00FF5173" w:rsidRPr="007E77E5" w:rsidRDefault="00621FA9" w:rsidP="00621FA9">
      <w:pPr>
        <w:ind w:firstLineChars="50" w:firstLine="90"/>
        <w:rPr>
          <w:rFonts w:ascii="ＭＳ 明朝" w:eastAsia="ＭＳ 明朝" w:hAnsi="ＭＳ 明朝"/>
          <w:sz w:val="18"/>
        </w:rPr>
      </w:pPr>
      <w:r w:rsidRPr="007E77E5">
        <w:rPr>
          <w:rFonts w:ascii="ＭＳ 明朝" w:eastAsia="ＭＳ 明朝" w:hAnsi="ＭＳ 明朝" w:hint="eastAsia"/>
          <w:sz w:val="18"/>
        </w:rPr>
        <w:t>※病院の場合は病床数、ホテル・旅館等の場合は</w:t>
      </w:r>
      <w:r w:rsidR="00FF5173" w:rsidRPr="007E77E5">
        <w:rPr>
          <w:rFonts w:ascii="ＭＳ 明朝" w:eastAsia="ＭＳ 明朝" w:hAnsi="ＭＳ 明朝" w:hint="eastAsia"/>
          <w:sz w:val="18"/>
        </w:rPr>
        <w:t>客室数をご記入ください。</w:t>
      </w:r>
    </w:p>
    <w:p w:rsidR="00FD5F52" w:rsidRPr="00621FA9" w:rsidRDefault="00FF5173" w:rsidP="00DD7CC9">
      <w:pPr>
        <w:rPr>
          <w:rFonts w:ascii="ＭＳ ゴシック" w:eastAsia="ＭＳ ゴシック" w:hAnsi="ＭＳ ゴシック"/>
          <w:b/>
          <w:sz w:val="20"/>
        </w:rPr>
      </w:pPr>
      <w:r w:rsidRPr="00621FA9">
        <w:rPr>
          <w:rFonts w:ascii="ＭＳ ゴシック" w:eastAsia="ＭＳ ゴシック" w:hAnsi="ＭＳ ゴシック" w:hint="eastAsia"/>
          <w:b/>
          <w:sz w:val="20"/>
        </w:rPr>
        <w:t>■</w:t>
      </w:r>
      <w:r w:rsidRPr="00621FA9">
        <w:rPr>
          <w:rFonts w:ascii="ＭＳ ゴシック" w:eastAsia="ＭＳ ゴシック" w:hAnsi="ＭＳ ゴシック" w:hint="eastAsia"/>
          <w:b/>
          <w:sz w:val="20"/>
          <w:u w:val="single"/>
        </w:rPr>
        <w:t>補助要件等を記載しています。事前相談・交付申請の前にご一読ください。</w:t>
      </w:r>
    </w:p>
    <w:p w:rsidR="00FF5173" w:rsidRPr="007E77E5" w:rsidRDefault="00FF5173" w:rsidP="00FF5173">
      <w:pPr>
        <w:rPr>
          <w:rFonts w:ascii="ＭＳ ゴシック" w:eastAsia="ＭＳ ゴシック" w:hAnsi="ＭＳ ゴシック"/>
          <w:sz w:val="18"/>
        </w:rPr>
      </w:pPr>
      <w:r w:rsidRPr="007E77E5">
        <w:rPr>
          <w:rFonts w:ascii="ＭＳ ゴシック" w:eastAsia="ＭＳ ゴシック" w:hAnsi="ＭＳ ゴシック" w:hint="eastAsia"/>
          <w:sz w:val="18"/>
        </w:rPr>
        <w:t>【補助対象建築物について】</w:t>
      </w:r>
    </w:p>
    <w:p w:rsidR="00FF5173" w:rsidRPr="007E77E5" w:rsidRDefault="00FF5173" w:rsidP="00FF5173">
      <w:pPr>
        <w:pStyle w:val="a4"/>
        <w:numPr>
          <w:ilvl w:val="0"/>
          <w:numId w:val="1"/>
        </w:numPr>
        <w:ind w:leftChars="0"/>
        <w:rPr>
          <w:rFonts w:ascii="ＭＳ 明朝" w:eastAsia="ＭＳ 明朝" w:hAnsi="ＭＳ 明朝"/>
          <w:sz w:val="18"/>
        </w:rPr>
      </w:pPr>
      <w:r w:rsidRPr="007E77E5">
        <w:rPr>
          <w:rFonts w:ascii="ＭＳ 明朝" w:eastAsia="ＭＳ 明朝" w:hAnsi="ＭＳ 明朝" w:hint="eastAsia"/>
          <w:sz w:val="18"/>
        </w:rPr>
        <w:t>平成１５年４月以降に建築確認</w:t>
      </w:r>
      <w:r w:rsidR="00FC3EE1" w:rsidRPr="007E77E5">
        <w:rPr>
          <w:rFonts w:ascii="ＭＳ 明朝" w:eastAsia="ＭＳ 明朝" w:hAnsi="ＭＳ 明朝" w:hint="eastAsia"/>
          <w:sz w:val="18"/>
        </w:rPr>
        <w:t>申請をして</w:t>
      </w:r>
      <w:r w:rsidRPr="007E77E5">
        <w:rPr>
          <w:rFonts w:ascii="ＭＳ 明朝" w:eastAsia="ＭＳ 明朝" w:hAnsi="ＭＳ 明朝" w:hint="eastAsia"/>
          <w:sz w:val="18"/>
        </w:rPr>
        <w:t>建築された延べ床面積２,０００m2以上の建築物の場合は、建築確認申請時に定められている利用円滑化基準（ハートビル法に規定）又は建築物移動等円滑化基準（バリアフリー法に規定）に適合している必要があります。</w:t>
      </w:r>
    </w:p>
    <w:p w:rsidR="00FD5F52" w:rsidRPr="007E77E5" w:rsidRDefault="00FF5173" w:rsidP="00FD5F52">
      <w:pPr>
        <w:pStyle w:val="a4"/>
        <w:numPr>
          <w:ilvl w:val="0"/>
          <w:numId w:val="1"/>
        </w:numPr>
        <w:ind w:leftChars="0"/>
        <w:rPr>
          <w:rFonts w:ascii="ＭＳ 明朝" w:eastAsia="ＭＳ 明朝" w:hAnsi="ＭＳ 明朝"/>
          <w:sz w:val="18"/>
        </w:rPr>
      </w:pPr>
      <w:r w:rsidRPr="007E77E5">
        <w:rPr>
          <w:rFonts w:ascii="ＭＳ 明朝" w:eastAsia="ＭＳ 明朝" w:hAnsi="ＭＳ 明朝" w:hint="eastAsia"/>
          <w:sz w:val="18"/>
        </w:rPr>
        <w:t>建築物内で補助対象となる箇所は、不特定多数の</w:t>
      </w:r>
      <w:r w:rsidR="00FC3EE1" w:rsidRPr="007E77E5">
        <w:rPr>
          <w:rFonts w:ascii="ＭＳ 明朝" w:eastAsia="ＭＳ 明朝" w:hAnsi="ＭＳ 明朝" w:hint="eastAsia"/>
          <w:sz w:val="18"/>
        </w:rPr>
        <w:t>人の</w:t>
      </w:r>
      <w:r w:rsidRPr="007E77E5">
        <w:rPr>
          <w:rFonts w:ascii="ＭＳ 明朝" w:eastAsia="ＭＳ 明朝" w:hAnsi="ＭＳ 明朝" w:hint="eastAsia"/>
          <w:sz w:val="18"/>
        </w:rPr>
        <w:t>利用がある空間とします。従業員</w:t>
      </w:r>
      <w:r w:rsidR="000469B3" w:rsidRPr="007E77E5">
        <w:rPr>
          <w:rFonts w:ascii="ＭＳ 明朝" w:eastAsia="ＭＳ 明朝" w:hAnsi="ＭＳ 明朝" w:hint="eastAsia"/>
          <w:sz w:val="18"/>
        </w:rPr>
        <w:t>のみが利用する空間の整備は補助対象となりません。</w:t>
      </w:r>
    </w:p>
    <w:p w:rsidR="000469B3" w:rsidRPr="007E77E5" w:rsidRDefault="000469B3" w:rsidP="00FD5F52">
      <w:pPr>
        <w:rPr>
          <w:rFonts w:ascii="ＭＳ ゴシック" w:eastAsia="ＭＳ ゴシック" w:hAnsi="ＭＳ ゴシック"/>
          <w:sz w:val="18"/>
        </w:rPr>
      </w:pPr>
      <w:r w:rsidRPr="007E77E5">
        <w:rPr>
          <w:rFonts w:ascii="ＭＳ ゴシック" w:eastAsia="ＭＳ ゴシック" w:hAnsi="ＭＳ ゴシック" w:hint="eastAsia"/>
          <w:sz w:val="18"/>
        </w:rPr>
        <w:t>【</w:t>
      </w:r>
      <w:r w:rsidR="007314AF" w:rsidRPr="007E77E5">
        <w:rPr>
          <w:rFonts w:ascii="ＭＳ ゴシック" w:eastAsia="ＭＳ ゴシック" w:hAnsi="ＭＳ ゴシック" w:hint="eastAsia"/>
          <w:sz w:val="18"/>
        </w:rPr>
        <w:t>補助</w:t>
      </w:r>
      <w:r w:rsidRPr="007E77E5">
        <w:rPr>
          <w:rFonts w:ascii="ＭＳ ゴシック" w:eastAsia="ＭＳ ゴシック" w:hAnsi="ＭＳ ゴシック" w:hint="eastAsia"/>
          <w:sz w:val="18"/>
        </w:rPr>
        <w:t>対象事業について】</w:t>
      </w:r>
    </w:p>
    <w:p w:rsidR="000469B3" w:rsidRPr="007E77E5" w:rsidRDefault="007314AF" w:rsidP="000469B3">
      <w:pPr>
        <w:pStyle w:val="a4"/>
        <w:numPr>
          <w:ilvl w:val="0"/>
          <w:numId w:val="4"/>
        </w:numPr>
        <w:ind w:leftChars="0"/>
        <w:rPr>
          <w:rFonts w:ascii="ＭＳ 明朝" w:eastAsia="ＭＳ 明朝" w:hAnsi="ＭＳ 明朝"/>
          <w:sz w:val="18"/>
        </w:rPr>
      </w:pPr>
      <w:r w:rsidRPr="007E77E5">
        <w:rPr>
          <w:rFonts w:ascii="ＭＳ 明朝" w:eastAsia="ＭＳ 明朝" w:hAnsi="ＭＳ 明朝" w:hint="eastAsia"/>
          <w:sz w:val="18"/>
        </w:rPr>
        <w:t>バリアフリー整備をする箇所毎に整備基準を設けています。整備</w:t>
      </w:r>
      <w:r w:rsidR="00B16A83" w:rsidRPr="007E77E5">
        <w:rPr>
          <w:rFonts w:ascii="ＭＳ 明朝" w:eastAsia="ＭＳ 明朝" w:hAnsi="ＭＳ 明朝" w:hint="eastAsia"/>
          <w:sz w:val="18"/>
        </w:rPr>
        <w:t>する</w:t>
      </w:r>
      <w:r w:rsidRPr="007E77E5">
        <w:rPr>
          <w:rFonts w:ascii="ＭＳ 明朝" w:eastAsia="ＭＳ 明朝" w:hAnsi="ＭＳ 明朝" w:hint="eastAsia"/>
          <w:sz w:val="18"/>
        </w:rPr>
        <w:t>箇所の整備基準すべてに適合させるバリア</w:t>
      </w:r>
      <w:r w:rsidR="00A74670" w:rsidRPr="007E77E5">
        <w:rPr>
          <w:rFonts w:ascii="ＭＳ 明朝" w:eastAsia="ＭＳ 明朝" w:hAnsi="ＭＳ 明朝" w:hint="eastAsia"/>
          <w:sz w:val="18"/>
        </w:rPr>
        <w:t>フ</w:t>
      </w:r>
      <w:r w:rsidRPr="007E77E5">
        <w:rPr>
          <w:rFonts w:ascii="ＭＳ 明朝" w:eastAsia="ＭＳ 明朝" w:hAnsi="ＭＳ 明朝" w:hint="eastAsia"/>
          <w:sz w:val="18"/>
        </w:rPr>
        <w:t>リー整備を補助対象とします。</w:t>
      </w:r>
      <w:bookmarkStart w:id="0" w:name="_GoBack"/>
      <w:bookmarkEnd w:id="0"/>
    </w:p>
    <w:p w:rsidR="007314AF" w:rsidRPr="007E77E5" w:rsidRDefault="007314AF" w:rsidP="007314AF">
      <w:pPr>
        <w:pStyle w:val="a4"/>
        <w:numPr>
          <w:ilvl w:val="0"/>
          <w:numId w:val="4"/>
        </w:numPr>
        <w:ind w:leftChars="0"/>
        <w:rPr>
          <w:rFonts w:ascii="ＭＳ 明朝" w:eastAsia="ＭＳ 明朝" w:hAnsi="ＭＳ 明朝"/>
          <w:sz w:val="18"/>
        </w:rPr>
      </w:pPr>
      <w:r w:rsidRPr="007E77E5">
        <w:rPr>
          <w:rFonts w:ascii="ＭＳ 明朝" w:eastAsia="ＭＳ 明朝" w:hAnsi="ＭＳ 明朝" w:hint="eastAsia"/>
          <w:sz w:val="18"/>
        </w:rPr>
        <w:t>建築物の新築に係るバリアフリー整備は補助対象となりません。</w:t>
      </w:r>
    </w:p>
    <w:p w:rsidR="000469B3" w:rsidRPr="007E77E5" w:rsidRDefault="000469B3" w:rsidP="00FD5F52">
      <w:pPr>
        <w:pStyle w:val="a4"/>
        <w:numPr>
          <w:ilvl w:val="0"/>
          <w:numId w:val="4"/>
        </w:numPr>
        <w:ind w:leftChars="0"/>
        <w:rPr>
          <w:rFonts w:ascii="ＭＳ 明朝" w:eastAsia="ＭＳ 明朝" w:hAnsi="ＭＳ 明朝"/>
          <w:sz w:val="18"/>
        </w:rPr>
      </w:pPr>
      <w:r w:rsidRPr="007E77E5">
        <w:rPr>
          <w:rFonts w:ascii="ＭＳ 明朝" w:eastAsia="ＭＳ 明朝" w:hAnsi="ＭＳ 明朝" w:hint="eastAsia"/>
          <w:sz w:val="18"/>
        </w:rPr>
        <w:t>現状で補助制度の整備基準を満たしている建築物の老朽化等による改修は補助対象となりません。</w:t>
      </w:r>
    </w:p>
    <w:p w:rsidR="000469B3" w:rsidRPr="007E77E5" w:rsidRDefault="000469B3" w:rsidP="00FD5F52">
      <w:pPr>
        <w:rPr>
          <w:rFonts w:ascii="ＭＳ ゴシック" w:eastAsia="ＭＳ ゴシック" w:hAnsi="ＭＳ ゴシック"/>
          <w:sz w:val="18"/>
        </w:rPr>
      </w:pPr>
      <w:r w:rsidRPr="007E77E5">
        <w:rPr>
          <w:rFonts w:ascii="ＭＳ ゴシック" w:eastAsia="ＭＳ ゴシック" w:hAnsi="ＭＳ ゴシック" w:hint="eastAsia"/>
          <w:sz w:val="18"/>
        </w:rPr>
        <w:t>【交付申請について】</w:t>
      </w:r>
    </w:p>
    <w:p w:rsidR="005E65FE" w:rsidRPr="007E77E5" w:rsidRDefault="0002372E" w:rsidP="005E65FE">
      <w:pPr>
        <w:pStyle w:val="a4"/>
        <w:numPr>
          <w:ilvl w:val="0"/>
          <w:numId w:val="8"/>
        </w:numPr>
        <w:ind w:leftChars="0"/>
        <w:rPr>
          <w:rFonts w:ascii="ＭＳ 明朝" w:eastAsia="ＭＳ 明朝" w:hAnsi="ＭＳ 明朝"/>
          <w:sz w:val="18"/>
        </w:rPr>
      </w:pPr>
      <w:r>
        <w:rPr>
          <w:rFonts w:ascii="ＭＳ 明朝" w:eastAsia="ＭＳ 明朝" w:hAnsi="ＭＳ 明朝" w:hint="eastAsia"/>
          <w:sz w:val="18"/>
        </w:rPr>
        <w:t>令和</w:t>
      </w:r>
      <w:r w:rsidR="004C6370">
        <w:rPr>
          <w:rFonts w:ascii="ＭＳ 明朝" w:eastAsia="ＭＳ 明朝" w:hAnsi="ＭＳ 明朝" w:hint="eastAsia"/>
          <w:sz w:val="18"/>
        </w:rPr>
        <w:t>７</w:t>
      </w:r>
      <w:r>
        <w:rPr>
          <w:rFonts w:ascii="ＭＳ 明朝" w:eastAsia="ＭＳ 明朝" w:hAnsi="ＭＳ 明朝" w:hint="eastAsia"/>
          <w:sz w:val="18"/>
        </w:rPr>
        <w:t>年度の申請締切日は令和</w:t>
      </w:r>
      <w:r w:rsidR="004C6370">
        <w:rPr>
          <w:rFonts w:ascii="ＭＳ 明朝" w:eastAsia="ＭＳ 明朝" w:hAnsi="ＭＳ 明朝" w:hint="eastAsia"/>
          <w:sz w:val="18"/>
        </w:rPr>
        <w:t>７</w:t>
      </w:r>
      <w:r>
        <w:rPr>
          <w:rFonts w:ascii="ＭＳ 明朝" w:eastAsia="ＭＳ 明朝" w:hAnsi="ＭＳ 明朝" w:hint="eastAsia"/>
          <w:sz w:val="18"/>
        </w:rPr>
        <w:t>年１１月１</w:t>
      </w:r>
      <w:r w:rsidR="004C6370">
        <w:rPr>
          <w:rFonts w:ascii="ＭＳ 明朝" w:eastAsia="ＭＳ 明朝" w:hAnsi="ＭＳ 明朝" w:hint="eastAsia"/>
          <w:sz w:val="18"/>
        </w:rPr>
        <w:t>４</w:t>
      </w:r>
      <w:r>
        <w:rPr>
          <w:rFonts w:ascii="ＭＳ 明朝" w:eastAsia="ＭＳ 明朝" w:hAnsi="ＭＳ 明朝" w:hint="eastAsia"/>
          <w:sz w:val="18"/>
        </w:rPr>
        <w:t>日です。※補助申請額が予算額に達した時点で当該年度の申請受付を終了</w:t>
      </w:r>
    </w:p>
    <w:p w:rsidR="005E65FE" w:rsidRPr="007E77E5" w:rsidRDefault="005E65FE" w:rsidP="005E65FE">
      <w:pPr>
        <w:pStyle w:val="a4"/>
        <w:numPr>
          <w:ilvl w:val="0"/>
          <w:numId w:val="5"/>
        </w:numPr>
        <w:ind w:leftChars="0"/>
        <w:rPr>
          <w:rFonts w:ascii="ＭＳ 明朝" w:eastAsia="ＭＳ 明朝" w:hAnsi="ＭＳ 明朝"/>
          <w:sz w:val="18"/>
        </w:rPr>
      </w:pPr>
      <w:r w:rsidRPr="007E77E5">
        <w:rPr>
          <w:rFonts w:ascii="ＭＳ 明朝" w:eastAsia="ＭＳ 明朝" w:hAnsi="ＭＳ 明朝" w:hint="eastAsia"/>
          <w:sz w:val="18"/>
        </w:rPr>
        <w:t>事前協議（資料を持って来庁・窓口での相談を原則とする）をせずに交付申請をすることは認められません。</w:t>
      </w:r>
    </w:p>
    <w:p w:rsidR="005E65FE" w:rsidRPr="007E77E5" w:rsidRDefault="005E65FE" w:rsidP="005E65FE">
      <w:pPr>
        <w:pStyle w:val="a4"/>
        <w:numPr>
          <w:ilvl w:val="0"/>
          <w:numId w:val="5"/>
        </w:numPr>
        <w:ind w:leftChars="0"/>
        <w:rPr>
          <w:rFonts w:ascii="ＭＳ 明朝" w:eastAsia="ＭＳ 明朝" w:hAnsi="ＭＳ 明朝"/>
          <w:sz w:val="18"/>
        </w:rPr>
      </w:pPr>
      <w:r w:rsidRPr="007E77E5">
        <w:rPr>
          <w:rFonts w:ascii="ＭＳ 明朝" w:eastAsia="ＭＳ 明朝" w:hAnsi="ＭＳ 明朝" w:hint="eastAsia"/>
          <w:sz w:val="18"/>
        </w:rPr>
        <w:t>交付申請時に提出する設計図面等は、建築士（資格は当該整備</w:t>
      </w:r>
      <w:r w:rsidR="00AB344B" w:rsidRPr="007E77E5">
        <w:rPr>
          <w:rFonts w:ascii="ＭＳ 明朝" w:eastAsia="ＭＳ 明朝" w:hAnsi="ＭＳ 明朝" w:hint="eastAsia"/>
          <w:sz w:val="18"/>
        </w:rPr>
        <w:t>棟</w:t>
      </w:r>
      <w:r w:rsidRPr="007E77E5">
        <w:rPr>
          <w:rFonts w:ascii="ＭＳ 明朝" w:eastAsia="ＭＳ 明朝" w:hAnsi="ＭＳ 明朝" w:hint="eastAsia"/>
          <w:sz w:val="18"/>
        </w:rPr>
        <w:t>を新築するものとみなして、建築士法を準用する）によるものに限ります。</w:t>
      </w:r>
    </w:p>
    <w:p w:rsidR="000469B3" w:rsidRPr="007E77E5" w:rsidRDefault="000469B3" w:rsidP="000469B3">
      <w:pPr>
        <w:pStyle w:val="a4"/>
        <w:numPr>
          <w:ilvl w:val="0"/>
          <w:numId w:val="5"/>
        </w:numPr>
        <w:ind w:leftChars="0"/>
        <w:rPr>
          <w:rFonts w:ascii="ＭＳ 明朝" w:eastAsia="ＭＳ 明朝" w:hAnsi="ＭＳ 明朝"/>
          <w:sz w:val="18"/>
        </w:rPr>
      </w:pPr>
      <w:r w:rsidRPr="007E77E5">
        <w:rPr>
          <w:rFonts w:ascii="ＭＳ 明朝" w:eastAsia="ＭＳ 明朝" w:hAnsi="ＭＳ 明朝" w:hint="eastAsia"/>
          <w:sz w:val="18"/>
        </w:rPr>
        <w:t>同一建築物における同一年度の申請回数は上限１回までとします。</w:t>
      </w:r>
    </w:p>
    <w:p w:rsidR="000469B3" w:rsidRPr="007E77E5" w:rsidRDefault="000469B3" w:rsidP="000469B3">
      <w:pPr>
        <w:pStyle w:val="a4"/>
        <w:numPr>
          <w:ilvl w:val="0"/>
          <w:numId w:val="5"/>
        </w:numPr>
        <w:ind w:leftChars="0"/>
        <w:rPr>
          <w:rFonts w:ascii="ＭＳ 明朝" w:eastAsia="ＭＳ 明朝" w:hAnsi="ＭＳ 明朝"/>
          <w:sz w:val="18"/>
        </w:rPr>
      </w:pPr>
      <w:r w:rsidRPr="007E77E5">
        <w:rPr>
          <w:rFonts w:ascii="ＭＳ 明朝" w:eastAsia="ＭＳ 明朝" w:hAnsi="ＭＳ 明朝" w:hint="eastAsia"/>
          <w:sz w:val="18"/>
        </w:rPr>
        <w:t>本補助制度を活用して改修した箇所と同一箇所の再度の申請は認めら</w:t>
      </w:r>
      <w:r w:rsidR="00463AD7" w:rsidRPr="007E77E5">
        <w:rPr>
          <w:rFonts w:ascii="ＭＳ 明朝" w:eastAsia="ＭＳ 明朝" w:hAnsi="ＭＳ 明朝" w:hint="eastAsia"/>
          <w:sz w:val="18"/>
        </w:rPr>
        <w:t>れ</w:t>
      </w:r>
      <w:r w:rsidRPr="007E77E5">
        <w:rPr>
          <w:rFonts w:ascii="ＭＳ 明朝" w:eastAsia="ＭＳ 明朝" w:hAnsi="ＭＳ 明朝" w:hint="eastAsia"/>
          <w:sz w:val="18"/>
        </w:rPr>
        <w:t>ません（同一年度でなく</w:t>
      </w:r>
      <w:r w:rsidR="00FC3EE1" w:rsidRPr="007E77E5">
        <w:rPr>
          <w:rFonts w:ascii="ＭＳ 明朝" w:eastAsia="ＭＳ 明朝" w:hAnsi="ＭＳ 明朝" w:hint="eastAsia"/>
          <w:sz w:val="18"/>
        </w:rPr>
        <w:t>と</w:t>
      </w:r>
      <w:r w:rsidRPr="007E77E5">
        <w:rPr>
          <w:rFonts w:ascii="ＭＳ 明朝" w:eastAsia="ＭＳ 明朝" w:hAnsi="ＭＳ 明朝" w:hint="eastAsia"/>
          <w:sz w:val="18"/>
        </w:rPr>
        <w:t>も認められません）。</w:t>
      </w:r>
    </w:p>
    <w:p w:rsidR="000469B3" w:rsidRPr="007E77E5" w:rsidRDefault="000469B3" w:rsidP="000469B3">
      <w:pPr>
        <w:rPr>
          <w:rFonts w:ascii="ＭＳ ゴシック" w:eastAsia="ＭＳ ゴシック" w:hAnsi="ＭＳ ゴシック"/>
          <w:sz w:val="18"/>
        </w:rPr>
      </w:pPr>
      <w:r w:rsidRPr="007E77E5">
        <w:rPr>
          <w:rFonts w:ascii="ＭＳ ゴシック" w:eastAsia="ＭＳ ゴシック" w:hAnsi="ＭＳ ゴシック" w:hint="eastAsia"/>
          <w:sz w:val="18"/>
        </w:rPr>
        <w:t>【手続きの時期等について】</w:t>
      </w:r>
    </w:p>
    <w:p w:rsidR="00463AD7" w:rsidRPr="007E77E5" w:rsidRDefault="00463AD7" w:rsidP="00621FA9">
      <w:pPr>
        <w:pStyle w:val="a4"/>
        <w:numPr>
          <w:ilvl w:val="0"/>
          <w:numId w:val="9"/>
        </w:numPr>
        <w:ind w:leftChars="0"/>
        <w:rPr>
          <w:rFonts w:ascii="ＭＳ 明朝" w:eastAsia="ＭＳ 明朝" w:hAnsi="ＭＳ 明朝"/>
          <w:sz w:val="18"/>
        </w:rPr>
      </w:pPr>
      <w:r w:rsidRPr="007E77E5">
        <w:rPr>
          <w:rFonts w:ascii="ＭＳ 明朝" w:eastAsia="ＭＳ 明朝" w:hAnsi="ＭＳ 明朝" w:hint="eastAsia"/>
          <w:sz w:val="18"/>
        </w:rPr>
        <w:t>交付申請受付日から交付決定まで１か月程度かかります</w:t>
      </w:r>
      <w:r w:rsidR="00B16A83" w:rsidRPr="007E77E5">
        <w:rPr>
          <w:rFonts w:ascii="ＭＳ 明朝" w:eastAsia="ＭＳ 明朝" w:hAnsi="ＭＳ 明朝" w:hint="eastAsia"/>
          <w:sz w:val="18"/>
        </w:rPr>
        <w:t>（整備内容が確認できないなどの理由により審査期間が長くなる場合があります）。</w:t>
      </w:r>
    </w:p>
    <w:p w:rsidR="000469B3" w:rsidRPr="007E77E5" w:rsidRDefault="000469B3" w:rsidP="00621FA9">
      <w:pPr>
        <w:pStyle w:val="a4"/>
        <w:numPr>
          <w:ilvl w:val="0"/>
          <w:numId w:val="9"/>
        </w:numPr>
        <w:ind w:leftChars="0"/>
        <w:rPr>
          <w:rFonts w:ascii="ＭＳ 明朝" w:eastAsia="ＭＳ 明朝" w:hAnsi="ＭＳ 明朝"/>
          <w:sz w:val="18"/>
        </w:rPr>
      </w:pPr>
      <w:r w:rsidRPr="007E77E5">
        <w:rPr>
          <w:rFonts w:ascii="ＭＳ 明朝" w:eastAsia="ＭＳ 明朝" w:hAnsi="ＭＳ 明朝" w:hint="eastAsia"/>
          <w:sz w:val="18"/>
        </w:rPr>
        <w:t>交付決定</w:t>
      </w:r>
      <w:r w:rsidR="00463AD7" w:rsidRPr="007E77E5">
        <w:rPr>
          <w:rFonts w:ascii="ＭＳ 明朝" w:eastAsia="ＭＳ 明朝" w:hAnsi="ＭＳ 明朝" w:hint="eastAsia"/>
          <w:sz w:val="18"/>
        </w:rPr>
        <w:t>通知日</w:t>
      </w:r>
      <w:r w:rsidR="00FC3EE1" w:rsidRPr="007E77E5">
        <w:rPr>
          <w:rFonts w:ascii="ＭＳ 明朝" w:eastAsia="ＭＳ 明朝" w:hAnsi="ＭＳ 明朝" w:hint="eastAsia"/>
          <w:sz w:val="18"/>
        </w:rPr>
        <w:t>より</w:t>
      </w:r>
      <w:r w:rsidRPr="007E77E5">
        <w:rPr>
          <w:rFonts w:ascii="ＭＳ 明朝" w:eastAsia="ＭＳ 明朝" w:hAnsi="ＭＳ 明朝" w:hint="eastAsia"/>
          <w:sz w:val="18"/>
        </w:rPr>
        <w:t>前の着手は認め</w:t>
      </w:r>
      <w:r w:rsidR="00463AD7" w:rsidRPr="007E77E5">
        <w:rPr>
          <w:rFonts w:ascii="ＭＳ 明朝" w:eastAsia="ＭＳ 明朝" w:hAnsi="ＭＳ 明朝" w:hint="eastAsia"/>
          <w:sz w:val="18"/>
        </w:rPr>
        <w:t>られません</w:t>
      </w:r>
      <w:r w:rsidRPr="007E77E5">
        <w:rPr>
          <w:rFonts w:ascii="ＭＳ 明朝" w:eastAsia="ＭＳ 明朝" w:hAnsi="ＭＳ 明朝" w:hint="eastAsia"/>
          <w:sz w:val="18"/>
        </w:rPr>
        <w:t>。</w:t>
      </w:r>
    </w:p>
    <w:p w:rsidR="000469B3" w:rsidRPr="007E77E5" w:rsidRDefault="000469B3" w:rsidP="00621FA9">
      <w:pPr>
        <w:pStyle w:val="a4"/>
        <w:numPr>
          <w:ilvl w:val="0"/>
          <w:numId w:val="9"/>
        </w:numPr>
        <w:ind w:leftChars="0"/>
        <w:rPr>
          <w:rFonts w:ascii="ＭＳ 明朝" w:eastAsia="ＭＳ 明朝" w:hAnsi="ＭＳ 明朝"/>
          <w:sz w:val="18"/>
        </w:rPr>
      </w:pPr>
      <w:r w:rsidRPr="007E77E5">
        <w:rPr>
          <w:rFonts w:ascii="ＭＳ 明朝" w:eastAsia="ＭＳ 明朝" w:hAnsi="ＭＳ 明朝" w:hint="eastAsia"/>
          <w:sz w:val="18"/>
        </w:rPr>
        <w:t>実績報告</w:t>
      </w:r>
      <w:r w:rsidR="00FC3EE1" w:rsidRPr="007E77E5">
        <w:rPr>
          <w:rFonts w:ascii="ＭＳ 明朝" w:eastAsia="ＭＳ 明朝" w:hAnsi="ＭＳ 明朝" w:hint="eastAsia"/>
          <w:sz w:val="18"/>
        </w:rPr>
        <w:t>の期日</w:t>
      </w:r>
      <w:r w:rsidRPr="007E77E5">
        <w:rPr>
          <w:rFonts w:ascii="ＭＳ 明朝" w:eastAsia="ＭＳ 明朝" w:hAnsi="ＭＳ 明朝" w:hint="eastAsia"/>
          <w:sz w:val="18"/>
        </w:rPr>
        <w:t>は</w:t>
      </w:r>
      <w:r w:rsidR="00FC3EE1" w:rsidRPr="007E77E5">
        <w:rPr>
          <w:rFonts w:ascii="ＭＳ 明朝" w:eastAsia="ＭＳ 明朝" w:hAnsi="ＭＳ 明朝" w:hint="eastAsia"/>
          <w:sz w:val="18"/>
        </w:rPr>
        <w:t>交付申請年度の</w:t>
      </w:r>
      <w:r w:rsidRPr="007E77E5">
        <w:rPr>
          <w:rFonts w:ascii="ＭＳ 明朝" w:eastAsia="ＭＳ 明朝" w:hAnsi="ＭＳ 明朝" w:hint="eastAsia"/>
          <w:sz w:val="18"/>
        </w:rPr>
        <w:t>２月末</w:t>
      </w:r>
      <w:r w:rsidR="00FC3EE1" w:rsidRPr="007E77E5">
        <w:rPr>
          <w:rFonts w:ascii="ＭＳ 明朝" w:eastAsia="ＭＳ 明朝" w:hAnsi="ＭＳ 明朝" w:hint="eastAsia"/>
          <w:sz w:val="18"/>
        </w:rPr>
        <w:t>日</w:t>
      </w:r>
      <w:r w:rsidRPr="007E77E5">
        <w:rPr>
          <w:rFonts w:ascii="ＭＳ 明朝" w:eastAsia="ＭＳ 明朝" w:hAnsi="ＭＳ 明朝" w:hint="eastAsia"/>
          <w:sz w:val="18"/>
        </w:rPr>
        <w:t>と</w:t>
      </w:r>
      <w:r w:rsidR="00463AD7" w:rsidRPr="007E77E5">
        <w:rPr>
          <w:rFonts w:ascii="ＭＳ 明朝" w:eastAsia="ＭＳ 明朝" w:hAnsi="ＭＳ 明朝" w:hint="eastAsia"/>
          <w:sz w:val="18"/>
        </w:rPr>
        <w:t>します</w:t>
      </w:r>
      <w:r w:rsidRPr="007E77E5">
        <w:rPr>
          <w:rFonts w:ascii="ＭＳ 明朝" w:eastAsia="ＭＳ 明朝" w:hAnsi="ＭＳ 明朝" w:hint="eastAsia"/>
          <w:sz w:val="18"/>
        </w:rPr>
        <w:t>。</w:t>
      </w:r>
    </w:p>
    <w:p w:rsidR="000469B3" w:rsidRPr="007E77E5" w:rsidRDefault="00463AD7" w:rsidP="000469B3">
      <w:pPr>
        <w:rPr>
          <w:rFonts w:ascii="ＭＳ ゴシック" w:eastAsia="ＭＳ ゴシック" w:hAnsi="ＭＳ ゴシック"/>
          <w:sz w:val="18"/>
        </w:rPr>
      </w:pPr>
      <w:r w:rsidRPr="007E77E5">
        <w:rPr>
          <w:rFonts w:ascii="ＭＳ ゴシック" w:eastAsia="ＭＳ ゴシック" w:hAnsi="ＭＳ ゴシック" w:hint="eastAsia"/>
          <w:sz w:val="18"/>
        </w:rPr>
        <w:t>【</w:t>
      </w:r>
      <w:r w:rsidR="008F2040" w:rsidRPr="007E77E5">
        <w:rPr>
          <w:rFonts w:ascii="ＭＳ ゴシック" w:eastAsia="ＭＳ ゴシック" w:hAnsi="ＭＳ ゴシック" w:hint="eastAsia"/>
          <w:sz w:val="18"/>
        </w:rPr>
        <w:t>補助事業完了後について</w:t>
      </w:r>
      <w:r w:rsidRPr="007E77E5">
        <w:rPr>
          <w:rFonts w:ascii="ＭＳ ゴシック" w:eastAsia="ＭＳ ゴシック" w:hAnsi="ＭＳ ゴシック" w:hint="eastAsia"/>
          <w:sz w:val="18"/>
        </w:rPr>
        <w:t>】</w:t>
      </w:r>
    </w:p>
    <w:p w:rsidR="00BF1F2E" w:rsidRPr="007E77E5" w:rsidRDefault="000469B3" w:rsidP="007314AF">
      <w:pPr>
        <w:pStyle w:val="a4"/>
        <w:numPr>
          <w:ilvl w:val="0"/>
          <w:numId w:val="10"/>
        </w:numPr>
        <w:ind w:leftChars="0"/>
        <w:rPr>
          <w:rFonts w:ascii="ＭＳ 明朝" w:eastAsia="ＭＳ 明朝" w:hAnsi="ＭＳ 明朝"/>
          <w:sz w:val="18"/>
        </w:rPr>
      </w:pPr>
      <w:r w:rsidRPr="007E77E5">
        <w:rPr>
          <w:rFonts w:ascii="ＭＳ 明朝" w:eastAsia="ＭＳ 明朝" w:hAnsi="ＭＳ 明朝" w:hint="eastAsia"/>
          <w:sz w:val="18"/>
        </w:rPr>
        <w:t>補助事業完了後、</w:t>
      </w:r>
      <w:r w:rsidR="007E77E5" w:rsidRPr="007E77E5">
        <w:rPr>
          <w:rFonts w:ascii="ＭＳ 明朝" w:eastAsia="ＭＳ 明朝" w:hAnsi="ＭＳ 明朝" w:hint="eastAsia"/>
          <w:sz w:val="18"/>
        </w:rPr>
        <w:t>減価償却資産の耐用年数等に関する省令に規定する耐用年数に相当する期間（同令に定めのない財産にあっては１０年間）は、</w:t>
      </w:r>
      <w:r w:rsidRPr="007E77E5">
        <w:rPr>
          <w:rFonts w:ascii="ＭＳ 明朝" w:eastAsia="ＭＳ 明朝" w:hAnsi="ＭＳ 明朝" w:hint="eastAsia"/>
          <w:sz w:val="18"/>
        </w:rPr>
        <w:t>交付目的に反する使用、譲渡、交換、貸付、担保に供すること</w:t>
      </w:r>
      <w:r w:rsidR="008F2040" w:rsidRPr="007E77E5">
        <w:rPr>
          <w:rFonts w:ascii="ＭＳ 明朝" w:eastAsia="ＭＳ 明朝" w:hAnsi="ＭＳ 明朝" w:hint="eastAsia"/>
          <w:sz w:val="18"/>
        </w:rPr>
        <w:t>は認められません</w:t>
      </w:r>
      <w:r w:rsidRPr="007E77E5">
        <w:rPr>
          <w:rFonts w:ascii="ＭＳ 明朝" w:eastAsia="ＭＳ 明朝" w:hAnsi="ＭＳ 明朝" w:hint="eastAsia"/>
          <w:sz w:val="18"/>
        </w:rPr>
        <w:t>。</w:t>
      </w:r>
    </w:p>
    <w:p w:rsidR="00DD7CC9" w:rsidRPr="007E77E5" w:rsidRDefault="00DD7CC9" w:rsidP="007314AF">
      <w:pPr>
        <w:pStyle w:val="a4"/>
        <w:numPr>
          <w:ilvl w:val="0"/>
          <w:numId w:val="10"/>
        </w:numPr>
        <w:ind w:leftChars="0"/>
        <w:rPr>
          <w:rFonts w:ascii="ＭＳ 明朝" w:eastAsia="ＭＳ 明朝" w:hAnsi="ＭＳ 明朝"/>
          <w:sz w:val="18"/>
        </w:rPr>
      </w:pPr>
      <w:r w:rsidRPr="007E77E5">
        <w:rPr>
          <w:rFonts w:ascii="ＭＳ 明朝" w:eastAsia="ＭＳ 明朝" w:hAnsi="ＭＳ 明朝" w:hint="eastAsia"/>
          <w:sz w:val="18"/>
        </w:rPr>
        <w:t>補助金に係る書類、帳簿等は、補助事業完了年度の翌年度から５年間保存しなければなりません。</w:t>
      </w:r>
    </w:p>
    <w:p w:rsidR="00621FA9" w:rsidRPr="007E77E5" w:rsidRDefault="007314AF" w:rsidP="00BF1F2E">
      <w:pPr>
        <w:ind w:right="300"/>
        <w:jc w:val="left"/>
        <w:rPr>
          <w:rFonts w:ascii="ＭＳ ゴシック" w:eastAsia="ＭＳ ゴシック" w:hAnsi="ＭＳ ゴシック"/>
          <w:sz w:val="18"/>
        </w:rPr>
      </w:pPr>
      <w:r w:rsidRPr="007E77E5">
        <w:rPr>
          <w:noProof/>
          <w:sz w:val="20"/>
        </w:rP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3175</wp:posOffset>
                </wp:positionV>
                <wp:extent cx="6443980" cy="0"/>
                <wp:effectExtent l="0" t="0" r="33020" b="19050"/>
                <wp:wrapNone/>
                <wp:docPr id="1" name="直線コネクタ 1"/>
                <wp:cNvGraphicFramePr/>
                <a:graphic xmlns:a="http://schemas.openxmlformats.org/drawingml/2006/main">
                  <a:graphicData uri="http://schemas.microsoft.com/office/word/2010/wordprocessingShape">
                    <wps:wsp>
                      <wps:cNvCnPr/>
                      <wps:spPr>
                        <a:xfrm>
                          <a:off x="0" y="0"/>
                          <a:ext cx="6443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4F0D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5pt" to="50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" strokecolor="black [3200]" strokeweight=".5pt">
                <v:stroke joinstyle="miter"/>
                <w10:wrap anchorx="margin"/>
              </v:line>
            </w:pict>
          </mc:Fallback>
        </mc:AlternateContent>
      </w:r>
      <w:r w:rsidR="00621FA9" w:rsidRPr="007E77E5">
        <w:rPr>
          <w:rFonts w:ascii="ＭＳ ゴシック" w:eastAsia="ＭＳ ゴシック" w:hAnsi="ＭＳ ゴシック" w:hint="eastAsia"/>
          <w:sz w:val="18"/>
        </w:rPr>
        <w:t>（提出窓口</w:t>
      </w:r>
      <w:r w:rsidR="00BF1F2E" w:rsidRPr="007E77E5">
        <w:rPr>
          <w:rFonts w:ascii="ＭＳ ゴシック" w:eastAsia="ＭＳ ゴシック" w:hAnsi="ＭＳ ゴシック"/>
          <w:sz w:val="18"/>
        </w:rPr>
        <w:t>）</w:t>
      </w:r>
      <w:r w:rsidR="00621FA9" w:rsidRPr="007E77E5">
        <w:rPr>
          <w:rFonts w:ascii="ＭＳ ゴシック" w:eastAsia="ＭＳ ゴシック" w:hAnsi="ＭＳ ゴシック" w:hint="eastAsia"/>
          <w:sz w:val="18"/>
        </w:rPr>
        <w:t>岡山市 都市整備局 都市・交通部 交通政策課</w:t>
      </w:r>
    </w:p>
    <w:p w:rsidR="00BF1F2E" w:rsidRPr="007E77E5" w:rsidRDefault="00BF1F2E" w:rsidP="000469B3">
      <w:pPr>
        <w:rPr>
          <w:rFonts w:ascii="ＭＳ ゴシック" w:eastAsia="ＭＳ ゴシック" w:hAnsi="ＭＳ ゴシック"/>
          <w:sz w:val="18"/>
        </w:rPr>
      </w:pPr>
      <w:r w:rsidRPr="007E77E5">
        <w:rPr>
          <w:rFonts w:ascii="ＭＳ ゴシック" w:eastAsia="ＭＳ ゴシック" w:hAnsi="ＭＳ ゴシック" w:hint="eastAsia"/>
          <w:sz w:val="18"/>
        </w:rPr>
        <w:t xml:space="preserve"> </w:t>
      </w:r>
      <w:r w:rsidRPr="007E77E5">
        <w:rPr>
          <w:rFonts w:ascii="ＭＳ ゴシック" w:eastAsia="ＭＳ ゴシック" w:hAnsi="ＭＳ ゴシック"/>
          <w:sz w:val="18"/>
        </w:rPr>
        <w:t xml:space="preserve">          </w:t>
      </w:r>
      <w:r w:rsidR="007314AF" w:rsidRPr="007E77E5">
        <w:rPr>
          <w:rFonts w:ascii="ＭＳ ゴシック" w:eastAsia="ＭＳ ゴシック" w:hAnsi="ＭＳ ゴシック" w:hint="eastAsia"/>
          <w:sz w:val="18"/>
        </w:rPr>
        <w:t xml:space="preserve"> </w:t>
      </w:r>
      <w:r w:rsidRPr="007E77E5">
        <w:rPr>
          <w:rFonts w:ascii="ＭＳ ゴシック" w:eastAsia="ＭＳ ゴシック" w:hAnsi="ＭＳ ゴシック" w:hint="eastAsia"/>
          <w:sz w:val="18"/>
        </w:rPr>
        <w:t>〒7</w:t>
      </w:r>
      <w:r w:rsidRPr="007E77E5">
        <w:rPr>
          <w:rFonts w:ascii="ＭＳ ゴシック" w:eastAsia="ＭＳ ゴシック" w:hAnsi="ＭＳ ゴシック"/>
          <w:sz w:val="18"/>
        </w:rPr>
        <w:t xml:space="preserve">00-8544 </w:t>
      </w:r>
      <w:r w:rsidRPr="007E77E5">
        <w:rPr>
          <w:rFonts w:ascii="ＭＳ ゴシック" w:eastAsia="ＭＳ ゴシック" w:hAnsi="ＭＳ ゴシック" w:hint="eastAsia"/>
          <w:sz w:val="18"/>
        </w:rPr>
        <w:t>岡山市北区大供1-1-1</w:t>
      </w:r>
      <w:r w:rsidR="00FC3EE1" w:rsidRPr="007E77E5">
        <w:rPr>
          <w:rFonts w:ascii="ＭＳ ゴシック" w:eastAsia="ＭＳ ゴシック" w:hAnsi="ＭＳ ゴシック" w:hint="eastAsia"/>
          <w:sz w:val="18"/>
        </w:rPr>
        <w:t xml:space="preserve"> 本庁舎6階</w:t>
      </w:r>
    </w:p>
    <w:p w:rsidR="00621FA9" w:rsidRPr="007E77E5" w:rsidRDefault="00621FA9" w:rsidP="000469B3">
      <w:pPr>
        <w:rPr>
          <w:rFonts w:ascii="ＭＳ ゴシック" w:eastAsia="ＭＳ ゴシック" w:hAnsi="ＭＳ ゴシック"/>
          <w:sz w:val="18"/>
        </w:rPr>
      </w:pPr>
      <w:r w:rsidRPr="007E77E5">
        <w:rPr>
          <w:rFonts w:ascii="ＭＳ ゴシック" w:eastAsia="ＭＳ ゴシック" w:hAnsi="ＭＳ ゴシック" w:hint="eastAsia"/>
          <w:sz w:val="18"/>
        </w:rPr>
        <w:t xml:space="preserve">　　　　　</w:t>
      </w:r>
      <w:r w:rsidR="00BF1F2E" w:rsidRPr="007E77E5">
        <w:rPr>
          <w:rFonts w:ascii="ＭＳ ゴシック" w:eastAsia="ＭＳ ゴシック" w:hAnsi="ＭＳ ゴシック" w:hint="eastAsia"/>
          <w:sz w:val="18"/>
        </w:rPr>
        <w:t xml:space="preserve">　</w:t>
      </w:r>
      <w:r w:rsidRPr="007E77E5">
        <w:rPr>
          <w:rFonts w:ascii="ＭＳ ゴシック" w:eastAsia="ＭＳ ゴシック" w:hAnsi="ＭＳ ゴシック" w:hint="eastAsia"/>
          <w:sz w:val="18"/>
        </w:rPr>
        <w:t>TEL</w:t>
      </w:r>
      <w:r w:rsidRPr="007E77E5">
        <w:rPr>
          <w:rFonts w:ascii="ＭＳ ゴシック" w:eastAsia="ＭＳ ゴシック" w:hAnsi="ＭＳ ゴシック"/>
          <w:sz w:val="18"/>
        </w:rPr>
        <w:t xml:space="preserve"> 086-803-1</w:t>
      </w:r>
      <w:r w:rsidR="00BF1F2E" w:rsidRPr="007E77E5">
        <w:rPr>
          <w:rFonts w:ascii="ＭＳ ゴシック" w:eastAsia="ＭＳ ゴシック" w:hAnsi="ＭＳ ゴシック"/>
          <w:sz w:val="18"/>
        </w:rPr>
        <w:t>376</w:t>
      </w:r>
      <w:r w:rsidR="00BF1F2E" w:rsidRPr="007E77E5">
        <w:rPr>
          <w:rFonts w:ascii="ＭＳ ゴシック" w:eastAsia="ＭＳ ゴシック" w:hAnsi="ＭＳ ゴシック" w:hint="eastAsia"/>
          <w:sz w:val="18"/>
        </w:rPr>
        <w:t xml:space="preserve">　</w:t>
      </w:r>
      <w:r w:rsidR="00BF1F2E" w:rsidRPr="007E77E5">
        <w:rPr>
          <w:rFonts w:ascii="ＭＳ ゴシック" w:eastAsia="ＭＳ ゴシック" w:hAnsi="ＭＳ ゴシック"/>
          <w:sz w:val="18"/>
        </w:rPr>
        <w:t>FAX 086-234-0435</w:t>
      </w:r>
      <w:r w:rsidR="00BF1F2E" w:rsidRPr="007E77E5">
        <w:rPr>
          <w:rFonts w:ascii="ＭＳ ゴシック" w:eastAsia="ＭＳ ゴシック" w:hAnsi="ＭＳ ゴシック" w:hint="eastAsia"/>
          <w:sz w:val="18"/>
        </w:rPr>
        <w:t xml:space="preserve">　</w:t>
      </w:r>
      <w:r w:rsidRPr="007E77E5">
        <w:rPr>
          <w:rFonts w:ascii="ＭＳ ゴシック" w:eastAsia="ＭＳ ゴシック" w:hAnsi="ＭＳ ゴシック"/>
          <w:sz w:val="20"/>
        </w:rPr>
        <w:t>E-mail koutsuuseisaku@city.okayama.lg.jp</w:t>
      </w:r>
    </w:p>
    <w:sectPr w:rsidR="00621FA9" w:rsidRPr="007E77E5" w:rsidSect="00BF1F2E">
      <w:pgSz w:w="11906" w:h="16838"/>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B45" w:rsidRDefault="00276B45" w:rsidP="007E77E5">
      <w:r>
        <w:separator/>
      </w:r>
    </w:p>
  </w:endnote>
  <w:endnote w:type="continuationSeparator" w:id="0">
    <w:p w:rsidR="00276B45" w:rsidRDefault="00276B45" w:rsidP="007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B45" w:rsidRDefault="00276B45" w:rsidP="007E77E5">
      <w:r>
        <w:separator/>
      </w:r>
    </w:p>
  </w:footnote>
  <w:footnote w:type="continuationSeparator" w:id="0">
    <w:p w:rsidR="00276B45" w:rsidRDefault="00276B45" w:rsidP="007E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499"/>
    <w:multiLevelType w:val="hybridMultilevel"/>
    <w:tmpl w:val="FB34B448"/>
    <w:lvl w:ilvl="0" w:tplc="DBA27794">
      <w:start w:val="1"/>
      <w:numFmt w:val="bullet"/>
      <w:lvlText w:val=""/>
      <w:lvlJc w:val="left"/>
      <w:pPr>
        <w:ind w:left="510" w:hanging="30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 w15:restartNumberingAfterBreak="0">
    <w:nsid w:val="10DB4EC5"/>
    <w:multiLevelType w:val="hybridMultilevel"/>
    <w:tmpl w:val="95FED81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2C71D83"/>
    <w:multiLevelType w:val="hybridMultilevel"/>
    <w:tmpl w:val="B27A6DEA"/>
    <w:lvl w:ilvl="0" w:tplc="E92269B8">
      <w:start w:val="1"/>
      <w:numFmt w:val="bullet"/>
      <w:lvlText w:val=""/>
      <w:lvlJc w:val="left"/>
      <w:pPr>
        <w:ind w:left="510" w:hanging="30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69E625A"/>
    <w:multiLevelType w:val="hybridMultilevel"/>
    <w:tmpl w:val="C820EA0E"/>
    <w:lvl w:ilvl="0" w:tplc="31E47682">
      <w:start w:val="1"/>
      <w:numFmt w:val="bullet"/>
      <w:lvlText w:val=""/>
      <w:lvlJc w:val="left"/>
      <w:pPr>
        <w:ind w:left="510" w:hanging="30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BD415A3"/>
    <w:multiLevelType w:val="hybridMultilevel"/>
    <w:tmpl w:val="834A16DE"/>
    <w:lvl w:ilvl="0" w:tplc="B882DAFC">
      <w:start w:val="1"/>
      <w:numFmt w:val="bullet"/>
      <w:lvlText w:val=""/>
      <w:lvlJc w:val="left"/>
      <w:pPr>
        <w:ind w:left="510" w:hanging="30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DEB1F4B"/>
    <w:multiLevelType w:val="hybridMultilevel"/>
    <w:tmpl w:val="5C20CA0C"/>
    <w:lvl w:ilvl="0" w:tplc="9F562FC2">
      <w:start w:val="1"/>
      <w:numFmt w:val="bullet"/>
      <w:lvlText w:val=""/>
      <w:lvlJc w:val="left"/>
      <w:pPr>
        <w:ind w:left="510" w:hanging="30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24A1C9E"/>
    <w:multiLevelType w:val="hybridMultilevel"/>
    <w:tmpl w:val="2682983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72B23C9"/>
    <w:multiLevelType w:val="hybridMultilevel"/>
    <w:tmpl w:val="383CBCB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0247803"/>
    <w:multiLevelType w:val="hybridMultilevel"/>
    <w:tmpl w:val="37AC50D4"/>
    <w:lvl w:ilvl="0" w:tplc="85E63608">
      <w:start w:val="1"/>
      <w:numFmt w:val="bullet"/>
      <w:lvlText w:val=""/>
      <w:lvlJc w:val="left"/>
      <w:pPr>
        <w:ind w:left="510" w:hanging="30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6B72018"/>
    <w:multiLevelType w:val="hybridMultilevel"/>
    <w:tmpl w:val="B22A804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6"/>
  </w:num>
  <w:num w:numId="4">
    <w:abstractNumId w:val="3"/>
  </w:num>
  <w:num w:numId="5">
    <w:abstractNumId w:val="4"/>
  </w:num>
  <w:num w:numId="6">
    <w:abstractNumId w:val="1"/>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0D"/>
    <w:rsid w:val="0002372E"/>
    <w:rsid w:val="000469B3"/>
    <w:rsid w:val="000C6929"/>
    <w:rsid w:val="00137CC6"/>
    <w:rsid w:val="00276B45"/>
    <w:rsid w:val="002A0E11"/>
    <w:rsid w:val="002A1533"/>
    <w:rsid w:val="002A5982"/>
    <w:rsid w:val="00463AD7"/>
    <w:rsid w:val="004660C2"/>
    <w:rsid w:val="004960B0"/>
    <w:rsid w:val="004A2C1B"/>
    <w:rsid w:val="004C6370"/>
    <w:rsid w:val="005E65FE"/>
    <w:rsid w:val="00621FA9"/>
    <w:rsid w:val="00676F79"/>
    <w:rsid w:val="006B214F"/>
    <w:rsid w:val="007314AF"/>
    <w:rsid w:val="007E0232"/>
    <w:rsid w:val="007E77E5"/>
    <w:rsid w:val="008F2040"/>
    <w:rsid w:val="009F7C7F"/>
    <w:rsid w:val="00A508E0"/>
    <w:rsid w:val="00A74670"/>
    <w:rsid w:val="00AB344B"/>
    <w:rsid w:val="00B16A83"/>
    <w:rsid w:val="00BF1F2E"/>
    <w:rsid w:val="00BF27E3"/>
    <w:rsid w:val="00DA7F99"/>
    <w:rsid w:val="00DD7CC9"/>
    <w:rsid w:val="00E54D7C"/>
    <w:rsid w:val="00F2750D"/>
    <w:rsid w:val="00FC3EE1"/>
    <w:rsid w:val="00FD5F52"/>
    <w:rsid w:val="00FF5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E6FFF2"/>
  <w15:chartTrackingRefBased/>
  <w15:docId w15:val="{F6A2DA88-536D-478D-83DA-82F649D0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F5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FF5173"/>
    <w:pPr>
      <w:ind w:leftChars="400" w:left="840"/>
    </w:pPr>
  </w:style>
  <w:style w:type="paragraph" w:styleId="a5">
    <w:name w:val="Balloon Text"/>
    <w:basedOn w:val="a"/>
    <w:link w:val="a6"/>
    <w:uiPriority w:val="99"/>
    <w:semiHidden/>
    <w:unhideWhenUsed/>
    <w:rsid w:val="007314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14AF"/>
    <w:rPr>
      <w:rFonts w:asciiTheme="majorHAnsi" w:eastAsiaTheme="majorEastAsia" w:hAnsiTheme="majorHAnsi" w:cstheme="majorBidi"/>
      <w:sz w:val="18"/>
      <w:szCs w:val="18"/>
    </w:rPr>
  </w:style>
  <w:style w:type="paragraph" w:styleId="a7">
    <w:name w:val="header"/>
    <w:basedOn w:val="a"/>
    <w:link w:val="a8"/>
    <w:uiPriority w:val="99"/>
    <w:unhideWhenUsed/>
    <w:rsid w:val="007E77E5"/>
    <w:pPr>
      <w:tabs>
        <w:tab w:val="center" w:pos="4252"/>
        <w:tab w:val="right" w:pos="8504"/>
      </w:tabs>
      <w:snapToGrid w:val="0"/>
    </w:pPr>
  </w:style>
  <w:style w:type="character" w:customStyle="1" w:styleId="a8">
    <w:name w:val="ヘッダー (文字)"/>
    <w:basedOn w:val="a0"/>
    <w:link w:val="a7"/>
    <w:uiPriority w:val="99"/>
    <w:rsid w:val="007E77E5"/>
  </w:style>
  <w:style w:type="paragraph" w:styleId="a9">
    <w:name w:val="footer"/>
    <w:basedOn w:val="a"/>
    <w:link w:val="aa"/>
    <w:uiPriority w:val="99"/>
    <w:unhideWhenUsed/>
    <w:rsid w:val="007E77E5"/>
    <w:pPr>
      <w:tabs>
        <w:tab w:val="center" w:pos="4252"/>
        <w:tab w:val="right" w:pos="8504"/>
      </w:tabs>
      <w:snapToGrid w:val="0"/>
    </w:pPr>
  </w:style>
  <w:style w:type="character" w:customStyle="1" w:styleId="aa">
    <w:name w:val="フッター (文字)"/>
    <w:basedOn w:val="a0"/>
    <w:link w:val="a9"/>
    <w:uiPriority w:val="99"/>
    <w:rsid w:val="007E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6757">
      <w:bodyDiv w:val="1"/>
      <w:marLeft w:val="0"/>
      <w:marRight w:val="0"/>
      <w:marTop w:val="0"/>
      <w:marBottom w:val="0"/>
      <w:divBdr>
        <w:top w:val="none" w:sz="0" w:space="0" w:color="auto"/>
        <w:left w:val="none" w:sz="0" w:space="0" w:color="auto"/>
        <w:bottom w:val="none" w:sz="0" w:space="0" w:color="auto"/>
        <w:right w:val="none" w:sz="0" w:space="0" w:color="auto"/>
      </w:divBdr>
    </w:div>
    <w:div w:id="143277471">
      <w:bodyDiv w:val="1"/>
      <w:marLeft w:val="0"/>
      <w:marRight w:val="0"/>
      <w:marTop w:val="0"/>
      <w:marBottom w:val="0"/>
      <w:divBdr>
        <w:top w:val="none" w:sz="0" w:space="0" w:color="auto"/>
        <w:left w:val="none" w:sz="0" w:space="0" w:color="auto"/>
        <w:bottom w:val="none" w:sz="0" w:space="0" w:color="auto"/>
        <w:right w:val="none" w:sz="0" w:space="0" w:color="auto"/>
      </w:divBdr>
    </w:div>
    <w:div w:id="593710823">
      <w:bodyDiv w:val="1"/>
      <w:marLeft w:val="0"/>
      <w:marRight w:val="0"/>
      <w:marTop w:val="0"/>
      <w:marBottom w:val="0"/>
      <w:divBdr>
        <w:top w:val="none" w:sz="0" w:space="0" w:color="auto"/>
        <w:left w:val="none" w:sz="0" w:space="0" w:color="auto"/>
        <w:bottom w:val="none" w:sz="0" w:space="0" w:color="auto"/>
        <w:right w:val="none" w:sz="0" w:space="0" w:color="auto"/>
      </w:divBdr>
    </w:div>
    <w:div w:id="938295342">
      <w:bodyDiv w:val="1"/>
      <w:marLeft w:val="0"/>
      <w:marRight w:val="0"/>
      <w:marTop w:val="0"/>
      <w:marBottom w:val="0"/>
      <w:divBdr>
        <w:top w:val="none" w:sz="0" w:space="0" w:color="auto"/>
        <w:left w:val="none" w:sz="0" w:space="0" w:color="auto"/>
        <w:bottom w:val="none" w:sz="0" w:space="0" w:color="auto"/>
        <w:right w:val="none" w:sz="0" w:space="0" w:color="auto"/>
      </w:divBdr>
    </w:div>
    <w:div w:id="1057557737">
      <w:bodyDiv w:val="1"/>
      <w:marLeft w:val="0"/>
      <w:marRight w:val="0"/>
      <w:marTop w:val="0"/>
      <w:marBottom w:val="0"/>
      <w:divBdr>
        <w:top w:val="none" w:sz="0" w:space="0" w:color="auto"/>
        <w:left w:val="none" w:sz="0" w:space="0" w:color="auto"/>
        <w:bottom w:val="none" w:sz="0" w:space="0" w:color="auto"/>
        <w:right w:val="none" w:sz="0" w:space="0" w:color="auto"/>
      </w:divBdr>
    </w:div>
    <w:div w:id="1160001285">
      <w:bodyDiv w:val="1"/>
      <w:marLeft w:val="0"/>
      <w:marRight w:val="0"/>
      <w:marTop w:val="0"/>
      <w:marBottom w:val="0"/>
      <w:divBdr>
        <w:top w:val="none" w:sz="0" w:space="0" w:color="auto"/>
        <w:left w:val="none" w:sz="0" w:space="0" w:color="auto"/>
        <w:bottom w:val="none" w:sz="0" w:space="0" w:color="auto"/>
        <w:right w:val="none" w:sz="0" w:space="0" w:color="auto"/>
      </w:divBdr>
    </w:div>
    <w:div w:id="1186095467">
      <w:bodyDiv w:val="1"/>
      <w:marLeft w:val="0"/>
      <w:marRight w:val="0"/>
      <w:marTop w:val="0"/>
      <w:marBottom w:val="0"/>
      <w:divBdr>
        <w:top w:val="none" w:sz="0" w:space="0" w:color="auto"/>
        <w:left w:val="none" w:sz="0" w:space="0" w:color="auto"/>
        <w:bottom w:val="none" w:sz="0" w:space="0" w:color="auto"/>
        <w:right w:val="none" w:sz="0" w:space="0" w:color="auto"/>
      </w:divBdr>
    </w:div>
    <w:div w:id="1350108118">
      <w:bodyDiv w:val="1"/>
      <w:marLeft w:val="0"/>
      <w:marRight w:val="0"/>
      <w:marTop w:val="0"/>
      <w:marBottom w:val="0"/>
      <w:divBdr>
        <w:top w:val="none" w:sz="0" w:space="0" w:color="auto"/>
        <w:left w:val="none" w:sz="0" w:space="0" w:color="auto"/>
        <w:bottom w:val="none" w:sz="0" w:space="0" w:color="auto"/>
        <w:right w:val="none" w:sz="0" w:space="0" w:color="auto"/>
      </w:divBdr>
    </w:div>
    <w:div w:id="1770856438">
      <w:bodyDiv w:val="1"/>
      <w:marLeft w:val="0"/>
      <w:marRight w:val="0"/>
      <w:marTop w:val="0"/>
      <w:marBottom w:val="0"/>
      <w:divBdr>
        <w:top w:val="none" w:sz="0" w:space="0" w:color="auto"/>
        <w:left w:val="none" w:sz="0" w:space="0" w:color="auto"/>
        <w:bottom w:val="none" w:sz="0" w:space="0" w:color="auto"/>
        <w:right w:val="none" w:sz="0" w:space="0" w:color="auto"/>
      </w:divBdr>
    </w:div>
    <w:div w:id="1965845429">
      <w:bodyDiv w:val="1"/>
      <w:marLeft w:val="0"/>
      <w:marRight w:val="0"/>
      <w:marTop w:val="0"/>
      <w:marBottom w:val="0"/>
      <w:divBdr>
        <w:top w:val="none" w:sz="0" w:space="0" w:color="auto"/>
        <w:left w:val="none" w:sz="0" w:space="0" w:color="auto"/>
        <w:bottom w:val="none" w:sz="0" w:space="0" w:color="auto"/>
        <w:right w:val="none" w:sz="0" w:space="0" w:color="auto"/>
      </w:divBdr>
    </w:div>
    <w:div w:id="20877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ふじい　けいすけ</dc:creator>
  <cp:keywords/>
  <dc:description/>
  <cp:lastModifiedBy>P0158241</cp:lastModifiedBy>
  <cp:revision>13</cp:revision>
  <cp:lastPrinted>2023-02-07T23:48:00Z</cp:lastPrinted>
  <dcterms:created xsi:type="dcterms:W3CDTF">2022-12-12T23:19:00Z</dcterms:created>
  <dcterms:modified xsi:type="dcterms:W3CDTF">2025-03-26T02:28:00Z</dcterms:modified>
</cp:coreProperties>
</file>